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57E7" w14:textId="0DCADF3B" w:rsidR="00852719" w:rsidRDefault="00F23208" w:rsidP="00F23208">
      <w:pPr>
        <w:jc w:val="center"/>
        <w:rPr>
          <w:rFonts w:ascii="Times New Roman" w:hAnsi="Times New Roman" w:cs="Times New Roman"/>
          <w:sz w:val="30"/>
          <w:szCs w:val="30"/>
          <w:lang w:val="ru-RU"/>
        </w:rPr>
      </w:pPr>
      <w:r w:rsidRPr="00F23208">
        <w:rPr>
          <w:rFonts w:ascii="Times New Roman" w:hAnsi="Times New Roman" w:cs="Times New Roman"/>
          <w:sz w:val="30"/>
          <w:szCs w:val="30"/>
          <w:lang w:val="ru-RU"/>
        </w:rPr>
        <w:t xml:space="preserve">Информация по </w:t>
      </w:r>
      <w:proofErr w:type="gramStart"/>
      <w:r w:rsidRPr="00F23208">
        <w:rPr>
          <w:rFonts w:ascii="Times New Roman" w:hAnsi="Times New Roman" w:cs="Times New Roman"/>
          <w:sz w:val="30"/>
          <w:szCs w:val="30"/>
          <w:lang w:val="ru-RU"/>
        </w:rPr>
        <w:t>вопросам  коррупционных</w:t>
      </w:r>
      <w:proofErr w:type="gramEnd"/>
      <w:r w:rsidRPr="00F23208">
        <w:rPr>
          <w:rFonts w:ascii="Times New Roman" w:hAnsi="Times New Roman" w:cs="Times New Roman"/>
          <w:sz w:val="30"/>
          <w:szCs w:val="30"/>
          <w:lang w:val="ru-RU"/>
        </w:rPr>
        <w:t xml:space="preserve"> проявлений</w:t>
      </w:r>
      <w:r>
        <w:rPr>
          <w:rFonts w:ascii="Times New Roman" w:hAnsi="Times New Roman" w:cs="Times New Roman"/>
          <w:sz w:val="30"/>
          <w:szCs w:val="30"/>
          <w:lang w:val="ru-RU"/>
        </w:rPr>
        <w:t xml:space="preserve"> и разъяснений содержания антикоррупционного законодательства</w:t>
      </w:r>
    </w:p>
    <w:p w14:paraId="78B8EB31" w14:textId="77777777" w:rsidR="00F23208" w:rsidRDefault="00F23208" w:rsidP="00F23208">
      <w:pPr>
        <w:jc w:val="center"/>
        <w:rPr>
          <w:rFonts w:ascii="Times New Roman" w:hAnsi="Times New Roman" w:cs="Times New Roman"/>
          <w:sz w:val="30"/>
          <w:szCs w:val="30"/>
          <w:lang w:val="ru-RU"/>
        </w:rPr>
      </w:pPr>
    </w:p>
    <w:p w14:paraId="6923B26E"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Основы государственной антикоррупционной политики определены</w:t>
      </w:r>
      <w:r>
        <w:rPr>
          <w:rStyle w:val="h-normal"/>
          <w:color w:val="242424"/>
          <w:sz w:val="30"/>
          <w:szCs w:val="30"/>
        </w:rPr>
        <w:t> </w:t>
      </w:r>
      <w:r w:rsidRPr="00F23208">
        <w:rPr>
          <w:rStyle w:val="colorff00ff"/>
          <w:color w:val="242424"/>
          <w:sz w:val="30"/>
          <w:szCs w:val="30"/>
          <w:lang w:val="ru-RU"/>
        </w:rPr>
        <w:t>Законом</w:t>
      </w:r>
      <w:r>
        <w:rPr>
          <w:rStyle w:val="fake-non-breaking-space"/>
          <w:color w:val="242424"/>
          <w:sz w:val="30"/>
          <w:szCs w:val="30"/>
        </w:rPr>
        <w:t> </w:t>
      </w:r>
      <w:r w:rsidRPr="00F23208">
        <w:rPr>
          <w:rStyle w:val="h-normal"/>
          <w:color w:val="242424"/>
          <w:sz w:val="30"/>
          <w:szCs w:val="30"/>
          <w:lang w:val="ru-RU"/>
        </w:rPr>
        <w:t>Рес</w:t>
      </w:r>
      <w:r>
        <w:rPr>
          <w:rStyle w:val="h-normal"/>
          <w:color w:val="242424"/>
          <w:sz w:val="30"/>
          <w:szCs w:val="30"/>
          <w:lang w:val="ru-RU"/>
        </w:rPr>
        <w:t>публики Беларусь от 15.07.2015 «</w:t>
      </w:r>
      <w:r w:rsidRPr="00F23208">
        <w:rPr>
          <w:rStyle w:val="h-normal"/>
          <w:color w:val="242424"/>
          <w:sz w:val="30"/>
          <w:szCs w:val="30"/>
          <w:lang w:val="ru-RU"/>
        </w:rPr>
        <w:t>О борьбе с коррупцией</w:t>
      </w:r>
      <w:r>
        <w:rPr>
          <w:rStyle w:val="h-normal"/>
          <w:color w:val="242424"/>
          <w:sz w:val="30"/>
          <w:szCs w:val="30"/>
          <w:lang w:val="ru-RU"/>
        </w:rPr>
        <w:t xml:space="preserve">» </w:t>
      </w:r>
      <w:r w:rsidRPr="00F23208">
        <w:rPr>
          <w:rStyle w:val="h-normal"/>
          <w:color w:val="242424"/>
          <w:sz w:val="30"/>
          <w:szCs w:val="30"/>
          <w:lang w:val="ru-RU"/>
        </w:rPr>
        <w:t xml:space="preserve">(далее </w:t>
      </w:r>
      <w:r>
        <w:rPr>
          <w:rStyle w:val="h-normal"/>
          <w:color w:val="242424"/>
          <w:sz w:val="30"/>
          <w:szCs w:val="30"/>
          <w:lang w:val="ru-RU"/>
        </w:rPr>
        <w:t>–</w:t>
      </w:r>
      <w:r w:rsidRPr="00F23208">
        <w:rPr>
          <w:rStyle w:val="h-normal"/>
          <w:color w:val="242424"/>
          <w:sz w:val="30"/>
          <w:szCs w:val="30"/>
          <w:lang w:val="ru-RU"/>
        </w:rPr>
        <w:t xml:space="preserve"> Закон о борьбе с коррупцией).</w:t>
      </w:r>
    </w:p>
    <w:p w14:paraId="19811B14"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Согласно</w:t>
      </w:r>
      <w:r>
        <w:rPr>
          <w:rStyle w:val="h-normal"/>
          <w:color w:val="242424"/>
          <w:sz w:val="30"/>
          <w:szCs w:val="30"/>
        </w:rPr>
        <w:t> </w:t>
      </w:r>
      <w:r w:rsidRPr="00F23208">
        <w:rPr>
          <w:rStyle w:val="colorff00ff"/>
          <w:color w:val="242424"/>
          <w:sz w:val="30"/>
          <w:szCs w:val="30"/>
          <w:lang w:val="ru-RU"/>
        </w:rPr>
        <w:t>статье 1</w:t>
      </w:r>
      <w:r>
        <w:rPr>
          <w:rStyle w:val="fake-non-breaking-space"/>
          <w:color w:val="242424"/>
          <w:sz w:val="30"/>
          <w:szCs w:val="30"/>
        </w:rPr>
        <w:t> </w:t>
      </w:r>
      <w:r w:rsidRPr="00F23208">
        <w:rPr>
          <w:rStyle w:val="h-normal"/>
          <w:color w:val="242424"/>
          <w:sz w:val="30"/>
          <w:szCs w:val="30"/>
          <w:lang w:val="ru-RU"/>
        </w:rPr>
        <w:t>Закона о борьбе с коррупцией</w:t>
      </w:r>
      <w:r>
        <w:rPr>
          <w:rStyle w:val="h-normal"/>
          <w:color w:val="242424"/>
          <w:sz w:val="30"/>
          <w:szCs w:val="30"/>
        </w:rPr>
        <w:t> </w:t>
      </w:r>
      <w:r w:rsidRPr="00F23208">
        <w:rPr>
          <w:rStyle w:val="font-weightbold"/>
          <w:b/>
          <w:bCs/>
          <w:color w:val="242424"/>
          <w:sz w:val="30"/>
          <w:szCs w:val="30"/>
          <w:lang w:val="ru-RU"/>
        </w:rPr>
        <w:t>под коррупцией понимается</w:t>
      </w:r>
      <w:r w:rsidRPr="00F23208">
        <w:rPr>
          <w:rStyle w:val="h-normal"/>
          <w:color w:val="242424"/>
          <w:sz w:val="30"/>
          <w:szCs w:val="30"/>
          <w:lang w:val="ru-RU"/>
        </w:rPr>
        <w:t>:</w:t>
      </w:r>
    </w:p>
    <w:p w14:paraId="08F87E13"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14:paraId="40094E08"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40036C69"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Помимо</w:t>
      </w:r>
      <w:r>
        <w:rPr>
          <w:rStyle w:val="h-normal"/>
          <w:color w:val="242424"/>
          <w:sz w:val="30"/>
          <w:szCs w:val="30"/>
        </w:rPr>
        <w:t> </w:t>
      </w:r>
      <w:r w:rsidRPr="00F23208">
        <w:rPr>
          <w:rStyle w:val="colorff00ff"/>
          <w:color w:val="242424"/>
          <w:sz w:val="30"/>
          <w:szCs w:val="30"/>
          <w:lang w:val="ru-RU"/>
        </w:rPr>
        <w:t>Закона</w:t>
      </w:r>
      <w:r>
        <w:rPr>
          <w:rStyle w:val="fake-non-breaking-space"/>
          <w:color w:val="242424"/>
          <w:sz w:val="30"/>
          <w:szCs w:val="30"/>
        </w:rPr>
        <w:t> </w:t>
      </w:r>
      <w:r w:rsidRPr="00F23208">
        <w:rPr>
          <w:rStyle w:val="h-normal"/>
          <w:color w:val="242424"/>
          <w:sz w:val="30"/>
          <w:szCs w:val="30"/>
          <w:lang w:val="ru-RU"/>
        </w:rPr>
        <w:t>о борьбе с коррупцией вопросы борьбы с коррупцией регулируются следующими основными нормативными правовыми актами:</w:t>
      </w:r>
    </w:p>
    <w:p w14:paraId="5E62DA60"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Декретом</w:t>
      </w:r>
      <w:r>
        <w:rPr>
          <w:rStyle w:val="fake-non-breaking-space"/>
          <w:color w:val="242424"/>
          <w:sz w:val="30"/>
          <w:szCs w:val="30"/>
        </w:rPr>
        <w:t> </w:t>
      </w:r>
      <w:r w:rsidRPr="00F23208">
        <w:rPr>
          <w:rStyle w:val="h-normal"/>
          <w:color w:val="242424"/>
          <w:sz w:val="30"/>
          <w:szCs w:val="30"/>
          <w:lang w:val="ru-RU"/>
        </w:rPr>
        <w:t xml:space="preserve">Президента Республики Беларусь от 15.12.2014 </w:t>
      </w:r>
      <w:r>
        <w:rPr>
          <w:rStyle w:val="h-normal"/>
          <w:color w:val="242424"/>
          <w:sz w:val="30"/>
          <w:szCs w:val="30"/>
        </w:rPr>
        <w:t>N</w:t>
      </w:r>
      <w:r w:rsidRPr="00F23208">
        <w:rPr>
          <w:rStyle w:val="h-normal"/>
          <w:color w:val="242424"/>
          <w:sz w:val="30"/>
          <w:szCs w:val="30"/>
          <w:lang w:val="ru-RU"/>
        </w:rPr>
        <w:t xml:space="preserve"> 5 "Об усилении требований к руководящим кадрам и работникам организаций";</w:t>
      </w:r>
    </w:p>
    <w:p w14:paraId="116073BD"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Уголовным</w:t>
      </w:r>
      <w:r>
        <w:rPr>
          <w:rStyle w:val="h-normal"/>
          <w:color w:val="242424"/>
          <w:sz w:val="30"/>
          <w:szCs w:val="30"/>
        </w:rPr>
        <w:t> </w:t>
      </w:r>
      <w:r w:rsidRPr="00F23208">
        <w:rPr>
          <w:rStyle w:val="colorff00ff"/>
          <w:color w:val="242424"/>
          <w:sz w:val="30"/>
          <w:szCs w:val="30"/>
          <w:lang w:val="ru-RU"/>
        </w:rPr>
        <w:t>кодексом</w:t>
      </w:r>
      <w:r>
        <w:rPr>
          <w:rStyle w:val="fake-non-breaking-space"/>
          <w:color w:val="242424"/>
          <w:sz w:val="30"/>
          <w:szCs w:val="30"/>
        </w:rPr>
        <w:t> </w:t>
      </w:r>
      <w:r w:rsidRPr="00F23208">
        <w:rPr>
          <w:rStyle w:val="h-normal"/>
          <w:color w:val="242424"/>
          <w:sz w:val="30"/>
          <w:szCs w:val="30"/>
          <w:lang w:val="ru-RU"/>
        </w:rPr>
        <w:t>Республики Беларусь (далее - УК);</w:t>
      </w:r>
    </w:p>
    <w:p w14:paraId="3C44CB7D"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Кодексом</w:t>
      </w:r>
      <w:r>
        <w:rPr>
          <w:rStyle w:val="fake-non-breaking-space"/>
          <w:color w:val="242424"/>
          <w:sz w:val="30"/>
          <w:szCs w:val="30"/>
        </w:rPr>
        <w:t> </w:t>
      </w:r>
      <w:r w:rsidRPr="00F23208">
        <w:rPr>
          <w:rStyle w:val="h-normal"/>
          <w:color w:val="242424"/>
          <w:sz w:val="30"/>
          <w:szCs w:val="30"/>
          <w:lang w:val="ru-RU"/>
        </w:rPr>
        <w:t>Республики Беларусь об административных правонарушениях (далее - КоАП);</w:t>
      </w:r>
    </w:p>
    <w:p w14:paraId="363F4C3C"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Трудовым</w:t>
      </w:r>
      <w:r>
        <w:rPr>
          <w:rStyle w:val="h-normal"/>
          <w:color w:val="242424"/>
          <w:sz w:val="30"/>
          <w:szCs w:val="30"/>
        </w:rPr>
        <w:t> </w:t>
      </w:r>
      <w:r w:rsidRPr="00F23208">
        <w:rPr>
          <w:rStyle w:val="colorff00ff"/>
          <w:color w:val="242424"/>
          <w:sz w:val="30"/>
          <w:szCs w:val="30"/>
          <w:lang w:val="ru-RU"/>
        </w:rPr>
        <w:t>кодексом</w:t>
      </w:r>
      <w:r>
        <w:rPr>
          <w:rStyle w:val="fake-non-breaking-space"/>
          <w:color w:val="242424"/>
          <w:sz w:val="30"/>
          <w:szCs w:val="30"/>
        </w:rPr>
        <w:t> </w:t>
      </w:r>
      <w:r w:rsidRPr="00F23208">
        <w:rPr>
          <w:rStyle w:val="h-normal"/>
          <w:color w:val="242424"/>
          <w:sz w:val="30"/>
          <w:szCs w:val="30"/>
          <w:lang w:val="ru-RU"/>
        </w:rPr>
        <w:t>Республики Беларусь (далее - ТК);</w:t>
      </w:r>
    </w:p>
    <w:p w14:paraId="355C5AC3"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Законом</w:t>
      </w:r>
      <w:r>
        <w:rPr>
          <w:rStyle w:val="fake-non-breaking-space"/>
          <w:color w:val="242424"/>
          <w:sz w:val="30"/>
          <w:szCs w:val="30"/>
        </w:rPr>
        <w:t> </w:t>
      </w:r>
      <w:r w:rsidRPr="00F23208">
        <w:rPr>
          <w:rStyle w:val="h-normal"/>
          <w:color w:val="242424"/>
          <w:sz w:val="30"/>
          <w:szCs w:val="30"/>
          <w:lang w:val="ru-RU"/>
        </w:rPr>
        <w:t>Республики Беларусь от 14.06.2003 "О государственной службе в Республике Беларусь";</w:t>
      </w:r>
    </w:p>
    <w:p w14:paraId="3312B0D3"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Законом</w:t>
      </w:r>
      <w:r>
        <w:rPr>
          <w:rStyle w:val="fake-non-breaking-space"/>
          <w:color w:val="242424"/>
          <w:sz w:val="30"/>
          <w:szCs w:val="30"/>
        </w:rPr>
        <w:t> </w:t>
      </w:r>
      <w:r w:rsidRPr="00F23208">
        <w:rPr>
          <w:rStyle w:val="h-normal"/>
          <w:color w:val="242424"/>
          <w:sz w:val="30"/>
          <w:szCs w:val="30"/>
          <w:lang w:val="ru-RU"/>
        </w:rPr>
        <w:t>Республики Беларусь от 04.01.2014 "Об основах деятельности по профилактике правонарушений";</w:t>
      </w:r>
    </w:p>
    <w:p w14:paraId="6F165B27"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Законом</w:t>
      </w:r>
      <w:r>
        <w:rPr>
          <w:rStyle w:val="fake-non-breaking-space"/>
          <w:color w:val="242424"/>
          <w:sz w:val="30"/>
          <w:szCs w:val="30"/>
        </w:rPr>
        <w:t> </w:t>
      </w:r>
      <w:r w:rsidRPr="00F23208">
        <w:rPr>
          <w:rStyle w:val="h-normal"/>
          <w:color w:val="242424"/>
          <w:sz w:val="30"/>
          <w:szCs w:val="30"/>
          <w:lang w:val="ru-RU"/>
        </w:rPr>
        <w:t>Республики Беларусь от 28.10.2008 "Об основах административных процедур";</w:t>
      </w:r>
    </w:p>
    <w:p w14:paraId="47B3D277"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lastRenderedPageBreak/>
        <w:t>Законом</w:t>
      </w:r>
      <w:r>
        <w:rPr>
          <w:rStyle w:val="fake-non-breaking-space"/>
          <w:color w:val="242424"/>
          <w:sz w:val="30"/>
          <w:szCs w:val="30"/>
        </w:rPr>
        <w:t> </w:t>
      </w:r>
      <w:r w:rsidRPr="00F23208">
        <w:rPr>
          <w:rStyle w:val="h-normal"/>
          <w:color w:val="242424"/>
          <w:sz w:val="30"/>
          <w:szCs w:val="30"/>
          <w:lang w:val="ru-RU"/>
        </w:rPr>
        <w:t>Республики Беларусь от 13.07.2012 "О государственных закупках товаров (работ, услуг)";</w:t>
      </w:r>
    </w:p>
    <w:p w14:paraId="589DFD44"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Указом</w:t>
      </w:r>
      <w:r>
        <w:rPr>
          <w:rStyle w:val="fake-non-breaking-space"/>
          <w:color w:val="242424"/>
          <w:sz w:val="30"/>
          <w:szCs w:val="30"/>
        </w:rPr>
        <w:t> </w:t>
      </w:r>
      <w:r w:rsidRPr="00F23208">
        <w:rPr>
          <w:rStyle w:val="h-normal"/>
          <w:color w:val="242424"/>
          <w:sz w:val="30"/>
          <w:szCs w:val="30"/>
          <w:lang w:val="ru-RU"/>
        </w:rPr>
        <w:t xml:space="preserve">Президента Республики Беларусь от 17.12.2007 </w:t>
      </w:r>
      <w:r>
        <w:rPr>
          <w:rStyle w:val="h-normal"/>
          <w:color w:val="242424"/>
          <w:sz w:val="30"/>
          <w:szCs w:val="30"/>
        </w:rPr>
        <w:t>N</w:t>
      </w:r>
      <w:r w:rsidRPr="00F23208">
        <w:rPr>
          <w:rStyle w:val="h-normal"/>
          <w:color w:val="242424"/>
          <w:sz w:val="30"/>
          <w:szCs w:val="30"/>
          <w:lang w:val="ru-RU"/>
        </w:rPr>
        <w:t xml:space="preserve"> 644 "Об утверждении Положения о деятельности координационного совещания по борьбе с преступностью и коррупцией";</w:t>
      </w:r>
    </w:p>
    <w:p w14:paraId="4009F1F8"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постановлением</w:t>
      </w:r>
      <w:r>
        <w:rPr>
          <w:rStyle w:val="fake-non-breaking-space"/>
          <w:color w:val="242424"/>
          <w:sz w:val="30"/>
          <w:szCs w:val="30"/>
        </w:rPr>
        <w:t> </w:t>
      </w:r>
      <w:r w:rsidRPr="00F23208">
        <w:rPr>
          <w:rStyle w:val="h-normal"/>
          <w:color w:val="242424"/>
          <w:sz w:val="30"/>
          <w:szCs w:val="30"/>
          <w:lang w:val="ru-RU"/>
        </w:rPr>
        <w:t xml:space="preserve">Совета Министров Республики Беларусь от 26.12.2011 </w:t>
      </w:r>
      <w:r>
        <w:rPr>
          <w:rStyle w:val="h-normal"/>
          <w:color w:val="242424"/>
          <w:sz w:val="30"/>
          <w:szCs w:val="30"/>
        </w:rPr>
        <w:t>N</w:t>
      </w:r>
      <w:r w:rsidRPr="00F23208">
        <w:rPr>
          <w:rStyle w:val="h-normal"/>
          <w:color w:val="242424"/>
          <w:sz w:val="30"/>
          <w:szCs w:val="30"/>
          <w:lang w:val="ru-RU"/>
        </w:rPr>
        <w:t xml:space="preserve"> 1732 "Об утверждении Типового положения о комиссии по противодействию коррупции";</w:t>
      </w:r>
    </w:p>
    <w:p w14:paraId="58948FE2"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постановлением</w:t>
      </w:r>
      <w:r>
        <w:rPr>
          <w:rStyle w:val="fake-non-breaking-space"/>
          <w:color w:val="242424"/>
          <w:sz w:val="30"/>
          <w:szCs w:val="30"/>
        </w:rPr>
        <w:t> </w:t>
      </w:r>
      <w:r w:rsidRPr="00F23208">
        <w:rPr>
          <w:rStyle w:val="h-normal"/>
          <w:color w:val="242424"/>
          <w:sz w:val="30"/>
          <w:szCs w:val="30"/>
          <w:lang w:val="ru-RU"/>
        </w:rPr>
        <w:t xml:space="preserve">Совета Министров Республики Беларусь от 16.01.2016 </w:t>
      </w:r>
      <w:r>
        <w:rPr>
          <w:rStyle w:val="h-normal"/>
          <w:color w:val="242424"/>
          <w:sz w:val="30"/>
          <w:szCs w:val="30"/>
        </w:rPr>
        <w:t>N</w:t>
      </w:r>
      <w:r w:rsidRPr="00F23208">
        <w:rPr>
          <w:rStyle w:val="h-normal"/>
          <w:color w:val="242424"/>
          <w:sz w:val="30"/>
          <w:szCs w:val="30"/>
          <w:lang w:val="ru-RU"/>
        </w:rPr>
        <w:t xml:space="preserve"> 19 "О некоторых вопросах декларирования доходов и имущества государственными служащими и иными категориями лиц";</w:t>
      </w:r>
    </w:p>
    <w:p w14:paraId="5660B44E"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colorff00ff"/>
          <w:color w:val="242424"/>
          <w:sz w:val="30"/>
          <w:szCs w:val="30"/>
          <w:lang w:val="ru-RU"/>
        </w:rPr>
        <w:t>постановлением</w:t>
      </w:r>
      <w:r>
        <w:rPr>
          <w:rStyle w:val="fake-non-breaking-space"/>
          <w:color w:val="242424"/>
          <w:sz w:val="30"/>
          <w:szCs w:val="30"/>
        </w:rPr>
        <w:t> </w:t>
      </w:r>
      <w:r w:rsidRPr="00F23208">
        <w:rPr>
          <w:rStyle w:val="h-normal"/>
          <w:color w:val="242424"/>
          <w:sz w:val="30"/>
          <w:szCs w:val="30"/>
          <w:lang w:val="ru-RU"/>
        </w:rPr>
        <w:t xml:space="preserve">Совета Министров Республики Беларусь от 13.06.2017 </w:t>
      </w:r>
      <w:r>
        <w:rPr>
          <w:rStyle w:val="h-normal"/>
          <w:color w:val="242424"/>
          <w:sz w:val="30"/>
          <w:szCs w:val="30"/>
        </w:rPr>
        <w:t>N</w:t>
      </w:r>
      <w:r w:rsidRPr="00F23208">
        <w:rPr>
          <w:rStyle w:val="h-normal"/>
          <w:color w:val="242424"/>
          <w:sz w:val="30"/>
          <w:szCs w:val="30"/>
          <w:lang w:val="ru-RU"/>
        </w:rPr>
        <w:t xml:space="preserve"> 445 "Об утверждении перечня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14:paraId="56F2010E"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другими нормативными правовыми актами.</w:t>
      </w:r>
    </w:p>
    <w:p w14:paraId="1D1F656F"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Pr>
          <w:rStyle w:val="fake-non-breaking-space"/>
          <w:color w:val="242424"/>
          <w:sz w:val="30"/>
          <w:szCs w:val="30"/>
        </w:rPr>
        <w:t> </w:t>
      </w:r>
    </w:p>
    <w:p w14:paraId="588303A7" w14:textId="77777777" w:rsidR="00F23208" w:rsidRPr="00F23208" w:rsidRDefault="00F23208" w:rsidP="00F23208">
      <w:pPr>
        <w:pStyle w:val="p-normal"/>
        <w:shd w:val="clear" w:color="auto" w:fill="FFFFFF"/>
        <w:spacing w:before="0" w:beforeAutospacing="0" w:after="0" w:afterAutospacing="0"/>
        <w:ind w:firstLine="709"/>
        <w:jc w:val="center"/>
        <w:rPr>
          <w:color w:val="242424"/>
          <w:sz w:val="30"/>
          <w:szCs w:val="30"/>
          <w:lang w:val="ru-RU"/>
        </w:rPr>
      </w:pPr>
      <w:r w:rsidRPr="00F23208">
        <w:rPr>
          <w:rStyle w:val="colorff0000font-weightbold"/>
          <w:b/>
          <w:bCs/>
          <w:color w:val="242424"/>
          <w:sz w:val="30"/>
          <w:szCs w:val="30"/>
          <w:lang w:val="ru-RU"/>
        </w:rPr>
        <w:t>2</w:t>
      </w:r>
      <w:r w:rsidRPr="00F23208">
        <w:rPr>
          <w:rStyle w:val="font-weightbold"/>
          <w:b/>
          <w:bCs/>
          <w:color w:val="242424"/>
          <w:sz w:val="30"/>
          <w:szCs w:val="30"/>
          <w:lang w:val="ru-RU"/>
        </w:rPr>
        <w:t>. Структурные подразделения и должностные лица, ответственные за организацию работы по противодействию коррупции</w:t>
      </w:r>
    </w:p>
    <w:p w14:paraId="352FFD94"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Pr>
          <w:rStyle w:val="fake-non-breaking-space"/>
          <w:color w:val="242424"/>
          <w:sz w:val="30"/>
          <w:szCs w:val="30"/>
        </w:rPr>
        <w:t> </w:t>
      </w:r>
    </w:p>
    <w:p w14:paraId="0D1FDD6D"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Борьба с коррупцией осуществляется государственными органами и иными организациями посредством комплексного применения</w:t>
      </w:r>
      <w:r>
        <w:rPr>
          <w:rStyle w:val="h-normal"/>
          <w:color w:val="242424"/>
          <w:sz w:val="30"/>
          <w:szCs w:val="30"/>
        </w:rPr>
        <w:t> </w:t>
      </w:r>
      <w:r w:rsidRPr="00F23208">
        <w:rPr>
          <w:rStyle w:val="font-weightbold"/>
          <w:b/>
          <w:bCs/>
          <w:color w:val="242424"/>
          <w:sz w:val="30"/>
          <w:szCs w:val="30"/>
          <w:lang w:val="ru-RU"/>
        </w:rPr>
        <w:t>мер, предусмотренных</w:t>
      </w:r>
      <w:r>
        <w:rPr>
          <w:rStyle w:val="fake-non-breaking-space"/>
          <w:color w:val="242424"/>
          <w:sz w:val="30"/>
          <w:szCs w:val="30"/>
        </w:rPr>
        <w:t> </w:t>
      </w:r>
      <w:r w:rsidRPr="00F23208">
        <w:rPr>
          <w:rStyle w:val="colorff00ff"/>
          <w:color w:val="242424"/>
          <w:sz w:val="30"/>
          <w:szCs w:val="30"/>
          <w:lang w:val="ru-RU"/>
        </w:rPr>
        <w:t>статьей 5</w:t>
      </w:r>
      <w:r>
        <w:rPr>
          <w:rStyle w:val="fake-non-breaking-space"/>
          <w:color w:val="242424"/>
          <w:sz w:val="30"/>
          <w:szCs w:val="30"/>
        </w:rPr>
        <w:t> </w:t>
      </w:r>
      <w:r w:rsidRPr="00F23208">
        <w:rPr>
          <w:rStyle w:val="font-weightbold"/>
          <w:b/>
          <w:bCs/>
          <w:color w:val="242424"/>
          <w:sz w:val="30"/>
          <w:szCs w:val="30"/>
          <w:lang w:val="ru-RU"/>
        </w:rPr>
        <w:t>Закона о борьбе с коррупцией</w:t>
      </w:r>
      <w:r w:rsidRPr="00F23208">
        <w:rPr>
          <w:rStyle w:val="h-normal"/>
          <w:color w:val="242424"/>
          <w:sz w:val="30"/>
          <w:szCs w:val="30"/>
          <w:lang w:val="ru-RU"/>
        </w:rPr>
        <w:t>.</w:t>
      </w:r>
    </w:p>
    <w:p w14:paraId="1A7E5D17"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Согласно</w:t>
      </w:r>
      <w:r>
        <w:rPr>
          <w:rStyle w:val="h-normal"/>
          <w:color w:val="242424"/>
          <w:sz w:val="30"/>
          <w:szCs w:val="30"/>
        </w:rPr>
        <w:t> </w:t>
      </w:r>
      <w:r w:rsidRPr="00F23208">
        <w:rPr>
          <w:rStyle w:val="colorff00ff"/>
          <w:color w:val="242424"/>
          <w:sz w:val="30"/>
          <w:szCs w:val="30"/>
          <w:lang w:val="ru-RU"/>
        </w:rPr>
        <w:t>статье 9</w:t>
      </w:r>
      <w:r>
        <w:rPr>
          <w:rStyle w:val="fake-non-breaking-space"/>
          <w:color w:val="242424"/>
          <w:sz w:val="30"/>
          <w:szCs w:val="30"/>
        </w:rPr>
        <w:t> </w:t>
      </w:r>
      <w:r w:rsidRPr="00F23208">
        <w:rPr>
          <w:rStyle w:val="h-normal"/>
          <w:color w:val="242424"/>
          <w:sz w:val="30"/>
          <w:szCs w:val="30"/>
          <w:lang w:val="ru-RU"/>
        </w:rPr>
        <w:t>Закона о борьбе с коррупцией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7CC6018F"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Pr>
          <w:rStyle w:val="fake-non-breaking-space"/>
          <w:color w:val="242424"/>
          <w:sz w:val="30"/>
          <w:szCs w:val="30"/>
        </w:rPr>
        <w:t> </w:t>
      </w:r>
    </w:p>
    <w:p w14:paraId="5336D2B8"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proofErr w:type="spellStart"/>
      <w:r w:rsidRPr="00F23208">
        <w:rPr>
          <w:rStyle w:val="font-weightboldfont-styleitalic"/>
          <w:b/>
          <w:bCs/>
          <w:i/>
          <w:iCs/>
          <w:color w:val="242424"/>
          <w:sz w:val="30"/>
          <w:szCs w:val="30"/>
          <w:lang w:val="ru-RU"/>
        </w:rPr>
        <w:t>Справочно</w:t>
      </w:r>
      <w:proofErr w:type="spellEnd"/>
    </w:p>
    <w:p w14:paraId="793EBBC6"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font-styleitalic"/>
          <w:i/>
          <w:iCs/>
          <w:color w:val="242424"/>
          <w:sz w:val="30"/>
          <w:szCs w:val="30"/>
          <w:lang w:val="ru-RU"/>
        </w:rPr>
        <w:t xml:space="preserve">К государственным органам и иным организациям, участвующим в борьбе с коррупцией,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Другие государственные органы и иные организации также </w:t>
      </w:r>
      <w:r w:rsidRPr="00F23208">
        <w:rPr>
          <w:rStyle w:val="font-styleitalic"/>
          <w:i/>
          <w:iCs/>
          <w:color w:val="242424"/>
          <w:sz w:val="30"/>
          <w:szCs w:val="30"/>
          <w:lang w:val="ru-RU"/>
        </w:rPr>
        <w:lastRenderedPageBreak/>
        <w:t>участвуют в борьбе с коррупцией в пределах своей компетенции в соответствии с актами законодательства.</w:t>
      </w:r>
    </w:p>
    <w:p w14:paraId="76B6A073"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font-styleitalic"/>
          <w:i/>
          <w:iCs/>
          <w:color w:val="242424"/>
          <w:sz w:val="30"/>
          <w:szCs w:val="30"/>
          <w:lang w:val="ru-RU"/>
        </w:rPr>
        <w:t>Общественные объединения участвуют в борьбе с коррупцией в соответствии с</w:t>
      </w:r>
      <w:r>
        <w:rPr>
          <w:rStyle w:val="fake-non-breaking-space"/>
          <w:color w:val="242424"/>
          <w:sz w:val="30"/>
          <w:szCs w:val="30"/>
        </w:rPr>
        <w:t> </w:t>
      </w:r>
      <w:r w:rsidRPr="00F23208">
        <w:rPr>
          <w:rStyle w:val="colorff00ff"/>
          <w:color w:val="242424"/>
          <w:sz w:val="30"/>
          <w:szCs w:val="30"/>
          <w:lang w:val="ru-RU"/>
        </w:rPr>
        <w:t>Законом</w:t>
      </w:r>
      <w:r>
        <w:rPr>
          <w:rStyle w:val="fake-non-breaking-space"/>
          <w:color w:val="242424"/>
          <w:sz w:val="30"/>
          <w:szCs w:val="30"/>
        </w:rPr>
        <w:t> </w:t>
      </w:r>
      <w:r w:rsidRPr="00F23208">
        <w:rPr>
          <w:rStyle w:val="font-styleitalic"/>
          <w:i/>
          <w:iCs/>
          <w:color w:val="242424"/>
          <w:sz w:val="30"/>
          <w:szCs w:val="30"/>
          <w:lang w:val="ru-RU"/>
        </w:rPr>
        <w:t>о борьбе с коррупцией и иными актами законодательства.</w:t>
      </w:r>
    </w:p>
    <w:p w14:paraId="57364FFD"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Pr>
          <w:rStyle w:val="fake-non-breaking-space"/>
          <w:color w:val="242424"/>
          <w:sz w:val="30"/>
          <w:szCs w:val="30"/>
        </w:rPr>
        <w:t> </w:t>
      </w:r>
    </w:p>
    <w:p w14:paraId="59A7929F"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Конкретный перечень реализуемых мер определяется государственными органами и иными организациями самостоятельно исходя из специфики их деятельности и реализуемых функций, оценки коррупционных рисков. При этом данные меры</w:t>
      </w:r>
      <w:r>
        <w:rPr>
          <w:rStyle w:val="h-normal"/>
          <w:color w:val="242424"/>
          <w:sz w:val="30"/>
          <w:szCs w:val="30"/>
        </w:rPr>
        <w:t> </w:t>
      </w:r>
      <w:r w:rsidRPr="00F23208">
        <w:rPr>
          <w:rStyle w:val="font-weightbold"/>
          <w:b/>
          <w:bCs/>
          <w:color w:val="242424"/>
          <w:sz w:val="30"/>
          <w:szCs w:val="30"/>
          <w:lang w:val="ru-RU"/>
        </w:rPr>
        <w:t>не должны противоречить законодательству</w:t>
      </w:r>
      <w:r>
        <w:rPr>
          <w:rStyle w:val="fake-non-breaking-space"/>
          <w:color w:val="242424"/>
          <w:sz w:val="30"/>
          <w:szCs w:val="30"/>
        </w:rPr>
        <w:t> </w:t>
      </w:r>
      <w:r w:rsidRPr="00F23208">
        <w:rPr>
          <w:rStyle w:val="h-normal"/>
          <w:color w:val="242424"/>
          <w:sz w:val="30"/>
          <w:szCs w:val="30"/>
          <w:lang w:val="ru-RU"/>
        </w:rPr>
        <w:t>и налагать на работников организации и иных лиц ограничения, не предусмотренные законодательными актами.</w:t>
      </w:r>
    </w:p>
    <w:p w14:paraId="0CB0C551"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В силу</w:t>
      </w:r>
      <w:r>
        <w:rPr>
          <w:rStyle w:val="h-normal"/>
          <w:color w:val="242424"/>
          <w:sz w:val="30"/>
          <w:szCs w:val="30"/>
        </w:rPr>
        <w:t> </w:t>
      </w:r>
      <w:r w:rsidRPr="00F23208">
        <w:rPr>
          <w:rStyle w:val="colorff00ff"/>
          <w:color w:val="242424"/>
          <w:sz w:val="30"/>
          <w:szCs w:val="30"/>
          <w:lang w:val="ru-RU"/>
        </w:rPr>
        <w:t>статьи 43</w:t>
      </w:r>
      <w:r>
        <w:rPr>
          <w:rStyle w:val="fake-non-breaking-space"/>
          <w:color w:val="242424"/>
          <w:sz w:val="30"/>
          <w:szCs w:val="30"/>
        </w:rPr>
        <w:t> </w:t>
      </w:r>
      <w:r w:rsidRPr="00F23208">
        <w:rPr>
          <w:rStyle w:val="h-normal"/>
          <w:color w:val="242424"/>
          <w:sz w:val="30"/>
          <w:szCs w:val="30"/>
          <w:lang w:val="ru-RU"/>
        </w:rPr>
        <w:t>Закона о борьбе с коррупцией</w:t>
      </w:r>
      <w:r>
        <w:rPr>
          <w:rStyle w:val="h-normal"/>
          <w:color w:val="242424"/>
          <w:sz w:val="30"/>
          <w:szCs w:val="30"/>
        </w:rPr>
        <w:t> </w:t>
      </w:r>
      <w:r w:rsidRPr="00F23208">
        <w:rPr>
          <w:rStyle w:val="font-weightbold"/>
          <w:b/>
          <w:bCs/>
          <w:color w:val="242424"/>
          <w:sz w:val="30"/>
          <w:szCs w:val="30"/>
          <w:lang w:val="ru-RU"/>
        </w:rPr>
        <w:t>руководители</w:t>
      </w:r>
      <w:r>
        <w:rPr>
          <w:rStyle w:val="fake-non-breaking-space"/>
          <w:color w:val="242424"/>
          <w:sz w:val="30"/>
          <w:szCs w:val="30"/>
        </w:rPr>
        <w:t> </w:t>
      </w:r>
      <w:r w:rsidRPr="00F23208">
        <w:rPr>
          <w:rStyle w:val="h-normal"/>
          <w:color w:val="242424"/>
          <w:sz w:val="30"/>
          <w:szCs w:val="30"/>
          <w:lang w:val="ru-RU"/>
        </w:rPr>
        <w:t>государственных органов и иных организаций в пределах своей компетенции</w:t>
      </w:r>
      <w:r>
        <w:rPr>
          <w:rStyle w:val="h-normal"/>
          <w:color w:val="242424"/>
          <w:sz w:val="30"/>
          <w:szCs w:val="30"/>
        </w:rPr>
        <w:t> </w:t>
      </w:r>
      <w:r w:rsidRPr="00F23208">
        <w:rPr>
          <w:rStyle w:val="font-weightbold"/>
          <w:b/>
          <w:bCs/>
          <w:color w:val="242424"/>
          <w:sz w:val="30"/>
          <w:szCs w:val="30"/>
          <w:lang w:val="ru-RU"/>
        </w:rPr>
        <w:t>обязаны</w:t>
      </w:r>
      <w:r w:rsidRPr="00F23208">
        <w:rPr>
          <w:rStyle w:val="h-normal"/>
          <w:color w:val="242424"/>
          <w:sz w:val="30"/>
          <w:szCs w:val="30"/>
          <w:lang w:val="ru-RU"/>
        </w:rPr>
        <w:t>:</w:t>
      </w:r>
    </w:p>
    <w:p w14:paraId="748E68F3"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принимать установленные законодательством меры, направленные на борьбу с коррупцией;</w:t>
      </w:r>
    </w:p>
    <w:p w14:paraId="165D18C8"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w:t>
      </w:r>
      <w:r>
        <w:rPr>
          <w:rStyle w:val="h-normal"/>
          <w:color w:val="242424"/>
          <w:sz w:val="30"/>
          <w:szCs w:val="30"/>
        </w:rPr>
        <w:t> </w:t>
      </w:r>
      <w:r w:rsidRPr="00F23208">
        <w:rPr>
          <w:rStyle w:val="colorff00ff"/>
          <w:color w:val="242424"/>
          <w:sz w:val="30"/>
          <w:szCs w:val="30"/>
          <w:lang w:val="ru-RU"/>
        </w:rPr>
        <w:t>Законом</w:t>
      </w:r>
      <w:r>
        <w:rPr>
          <w:rStyle w:val="fake-non-breaking-space"/>
          <w:color w:val="242424"/>
          <w:sz w:val="30"/>
          <w:szCs w:val="30"/>
        </w:rPr>
        <w:t> </w:t>
      </w:r>
      <w:r w:rsidRPr="00F23208">
        <w:rPr>
          <w:rStyle w:val="h-normal"/>
          <w:color w:val="242424"/>
          <w:sz w:val="30"/>
          <w:szCs w:val="30"/>
          <w:lang w:val="ru-RU"/>
        </w:rPr>
        <w:t>о борьбе с коррупцией,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0C8C76B8"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03B31DF4"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w:t>
      </w:r>
      <w:r>
        <w:rPr>
          <w:rStyle w:val="h-normal"/>
          <w:color w:val="242424"/>
          <w:sz w:val="30"/>
          <w:szCs w:val="30"/>
        </w:rPr>
        <w:t> </w:t>
      </w:r>
      <w:r w:rsidRPr="00F23208">
        <w:rPr>
          <w:rStyle w:val="colorff00ff"/>
          <w:color w:val="242424"/>
          <w:sz w:val="30"/>
          <w:szCs w:val="30"/>
          <w:lang w:val="ru-RU"/>
        </w:rPr>
        <w:t>постановлением</w:t>
      </w:r>
      <w:r>
        <w:rPr>
          <w:rStyle w:val="fake-non-breaking-space"/>
          <w:color w:val="242424"/>
          <w:sz w:val="30"/>
          <w:szCs w:val="30"/>
        </w:rPr>
        <w:t> </w:t>
      </w:r>
      <w:r w:rsidRPr="00F23208">
        <w:rPr>
          <w:rStyle w:val="h-normal"/>
          <w:color w:val="242424"/>
          <w:sz w:val="30"/>
          <w:szCs w:val="30"/>
          <w:lang w:val="ru-RU"/>
        </w:rPr>
        <w:t xml:space="preserve">Совета Министров Республики Беларусь от 26.12.2011 </w:t>
      </w:r>
      <w:r>
        <w:rPr>
          <w:rStyle w:val="h-normal"/>
          <w:color w:val="242424"/>
          <w:sz w:val="30"/>
          <w:szCs w:val="30"/>
        </w:rPr>
        <w:t>N</w:t>
      </w:r>
      <w:r w:rsidRPr="00F23208">
        <w:rPr>
          <w:rStyle w:val="h-normal"/>
          <w:color w:val="242424"/>
          <w:sz w:val="30"/>
          <w:szCs w:val="30"/>
          <w:lang w:val="ru-RU"/>
        </w:rPr>
        <w:t xml:space="preserve"> 1732 "Об утверждении Типового положения о комиссии по противодействию коррупции" (далее - Типовое положение о комиссии по противодействию коррупции).</w:t>
      </w:r>
    </w:p>
    <w:p w14:paraId="0990DA75"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h-normal"/>
          <w:color w:val="242424"/>
          <w:sz w:val="30"/>
          <w:szCs w:val="30"/>
          <w:lang w:val="ru-RU"/>
        </w:rPr>
        <w:lastRenderedPageBreak/>
        <w:t>Обязанность возглавлять комиссию по противодействию коррупции (далее - комиссия) возложена на руководителя соответствующего государственного органа, организации.</w:t>
      </w:r>
    </w:p>
    <w:p w14:paraId="1519728E"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font-weightbold"/>
          <w:b/>
          <w:bCs/>
          <w:color w:val="242424"/>
          <w:sz w:val="30"/>
          <w:szCs w:val="30"/>
          <w:lang w:val="ru-RU"/>
        </w:rPr>
        <w:t>Основными задачами</w:t>
      </w:r>
      <w:r>
        <w:rPr>
          <w:rStyle w:val="fake-non-breaking-space"/>
          <w:color w:val="242424"/>
          <w:sz w:val="30"/>
          <w:szCs w:val="30"/>
        </w:rPr>
        <w:t> </w:t>
      </w:r>
      <w:r w:rsidRPr="00F23208">
        <w:rPr>
          <w:rStyle w:val="h-normal"/>
          <w:color w:val="242424"/>
          <w:sz w:val="30"/>
          <w:szCs w:val="30"/>
          <w:lang w:val="ru-RU"/>
        </w:rPr>
        <w:t>комиссии являются:</w:t>
      </w:r>
    </w:p>
    <w:p w14:paraId="0C4C5FF8" w14:textId="77777777" w:rsidR="00F23208" w:rsidRPr="00F23208" w:rsidRDefault="00F23208" w:rsidP="00F23208">
      <w:pPr>
        <w:pStyle w:val="p-normal"/>
        <w:shd w:val="clear" w:color="auto" w:fill="FFFFFF"/>
        <w:spacing w:before="0" w:beforeAutospacing="0" w:after="0" w:afterAutospacing="0"/>
        <w:ind w:firstLine="709"/>
        <w:jc w:val="both"/>
        <w:rPr>
          <w:color w:val="242424"/>
          <w:sz w:val="30"/>
          <w:szCs w:val="30"/>
          <w:lang w:val="ru-RU"/>
        </w:rPr>
      </w:pPr>
      <w:r w:rsidRPr="00F23208">
        <w:rPr>
          <w:rStyle w:val="font-weightbold"/>
          <w:b/>
          <w:bCs/>
          <w:color w:val="242424"/>
          <w:sz w:val="30"/>
          <w:szCs w:val="30"/>
          <w:lang w:val="ru-RU"/>
        </w:rPr>
        <w:t>аккумулирование информации</w:t>
      </w:r>
      <w:r>
        <w:rPr>
          <w:rStyle w:val="fake-non-breaking-space"/>
          <w:color w:val="242424"/>
          <w:sz w:val="30"/>
          <w:szCs w:val="30"/>
        </w:rPr>
        <w:t> </w:t>
      </w:r>
      <w:r w:rsidRPr="00F23208">
        <w:rPr>
          <w:rStyle w:val="h-normal"/>
          <w:color w:val="242424"/>
          <w:sz w:val="30"/>
          <w:szCs w:val="30"/>
          <w:lang w:val="ru-RU"/>
        </w:rPr>
        <w:t>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
    <w:p w14:paraId="690A714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обобщение и анализ</w:t>
      </w:r>
      <w:r>
        <w:rPr>
          <w:rStyle w:val="fake-non-breaking-space"/>
          <w:color w:val="242424"/>
          <w:sz w:val="30"/>
          <w:szCs w:val="30"/>
        </w:rPr>
        <w:t> </w:t>
      </w:r>
      <w:r w:rsidRPr="00F23208">
        <w:rPr>
          <w:rStyle w:val="h-normal"/>
          <w:color w:val="242424"/>
          <w:sz w:val="30"/>
          <w:szCs w:val="30"/>
          <w:lang w:val="ru-RU"/>
        </w:rPr>
        <w:t>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14:paraId="50A895D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своевременное</w:t>
      </w:r>
      <w:r>
        <w:rPr>
          <w:rStyle w:val="h-normal"/>
          <w:color w:val="242424"/>
          <w:sz w:val="30"/>
          <w:szCs w:val="30"/>
        </w:rPr>
        <w:t> </w:t>
      </w:r>
      <w:r w:rsidRPr="00F23208">
        <w:rPr>
          <w:rStyle w:val="font-weightbold"/>
          <w:b/>
          <w:bCs/>
          <w:color w:val="242424"/>
          <w:sz w:val="30"/>
          <w:szCs w:val="30"/>
          <w:lang w:val="ru-RU"/>
        </w:rPr>
        <w:t>определение коррупционных рисков</w:t>
      </w:r>
      <w:r>
        <w:rPr>
          <w:rStyle w:val="fake-non-breaking-space"/>
          <w:color w:val="242424"/>
          <w:sz w:val="30"/>
          <w:szCs w:val="30"/>
        </w:rPr>
        <w:t> </w:t>
      </w:r>
      <w:r w:rsidRPr="00F23208">
        <w:rPr>
          <w:rStyle w:val="h-normal"/>
          <w:color w:val="242424"/>
          <w:sz w:val="30"/>
          <w:szCs w:val="30"/>
          <w:lang w:val="ru-RU"/>
        </w:rPr>
        <w:t>и принятие мер по их нейтрализации;</w:t>
      </w:r>
    </w:p>
    <w:p w14:paraId="6E8A671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разработка и организация проведения</w:t>
      </w:r>
      <w:r>
        <w:rPr>
          <w:rStyle w:val="h-normal"/>
          <w:color w:val="242424"/>
          <w:sz w:val="30"/>
          <w:szCs w:val="30"/>
        </w:rPr>
        <w:t> </w:t>
      </w:r>
      <w:r w:rsidRPr="00F23208">
        <w:rPr>
          <w:rStyle w:val="font-weightbold"/>
          <w:b/>
          <w:bCs/>
          <w:color w:val="242424"/>
          <w:sz w:val="30"/>
          <w:szCs w:val="30"/>
          <w:lang w:val="ru-RU"/>
        </w:rPr>
        <w:t>мероприятий по противодействию</w:t>
      </w:r>
      <w:r>
        <w:rPr>
          <w:rStyle w:val="fake-non-breaking-space"/>
          <w:color w:val="242424"/>
          <w:sz w:val="30"/>
          <w:szCs w:val="30"/>
        </w:rPr>
        <w:t> </w:t>
      </w:r>
      <w:r w:rsidRPr="00F23208">
        <w:rPr>
          <w:rStyle w:val="h-normal"/>
          <w:color w:val="242424"/>
          <w:sz w:val="30"/>
          <w:szCs w:val="30"/>
          <w:lang w:val="ru-RU"/>
        </w:rPr>
        <w:t>коррупции в государственном органе (организации), подчиненных организациях, анализ эффективности принимаемых мер;</w:t>
      </w:r>
    </w:p>
    <w:p w14:paraId="4EA30BA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координация</w:t>
      </w:r>
      <w:r>
        <w:rPr>
          <w:rStyle w:val="fake-non-breaking-space"/>
          <w:color w:val="242424"/>
          <w:sz w:val="30"/>
          <w:szCs w:val="30"/>
        </w:rPr>
        <w:t> </w:t>
      </w:r>
      <w:r w:rsidRPr="00F23208">
        <w:rPr>
          <w:rStyle w:val="h-normal"/>
          <w:color w:val="242424"/>
          <w:sz w:val="30"/>
          <w:szCs w:val="30"/>
          <w:lang w:val="ru-RU"/>
        </w:rPr>
        <w:t>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14:paraId="60037F4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взаимодействие</w:t>
      </w:r>
      <w:r>
        <w:rPr>
          <w:rStyle w:val="fake-non-breaking-space"/>
          <w:color w:val="242424"/>
          <w:sz w:val="30"/>
          <w:szCs w:val="30"/>
        </w:rPr>
        <w:t> </w:t>
      </w:r>
      <w:r w:rsidRPr="00F23208">
        <w:rPr>
          <w:rStyle w:val="h-normal"/>
          <w:color w:val="242424"/>
          <w:sz w:val="30"/>
          <w:szCs w:val="30"/>
          <w:lang w:val="ru-RU"/>
        </w:rPr>
        <w:t>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14:paraId="0135BC2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рассмотрение вопросов предотвращения и урегулирования</w:t>
      </w:r>
      <w:r>
        <w:rPr>
          <w:rStyle w:val="h-normal"/>
          <w:color w:val="242424"/>
          <w:sz w:val="30"/>
          <w:szCs w:val="30"/>
        </w:rPr>
        <w:t> </w:t>
      </w:r>
      <w:r w:rsidRPr="00F23208">
        <w:rPr>
          <w:rStyle w:val="font-weightbold"/>
          <w:b/>
          <w:bCs/>
          <w:color w:val="242424"/>
          <w:sz w:val="30"/>
          <w:szCs w:val="30"/>
          <w:lang w:val="ru-RU"/>
        </w:rPr>
        <w:t>конфликта интересов</w:t>
      </w:r>
      <w:r w:rsidRPr="00F23208">
        <w:rPr>
          <w:rStyle w:val="h-normal"/>
          <w:color w:val="242424"/>
          <w:sz w:val="30"/>
          <w:szCs w:val="30"/>
          <w:lang w:val="ru-RU"/>
        </w:rPr>
        <w:t>;</w:t>
      </w:r>
    </w:p>
    <w:p w14:paraId="0580E2D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рассмотрение вопросов соблюдения</w:t>
      </w:r>
      <w:r>
        <w:rPr>
          <w:rStyle w:val="h-normal"/>
          <w:color w:val="242424"/>
          <w:sz w:val="30"/>
          <w:szCs w:val="30"/>
        </w:rPr>
        <w:t> </w:t>
      </w:r>
      <w:r w:rsidRPr="00F23208">
        <w:rPr>
          <w:rStyle w:val="font-weightbold"/>
          <w:b/>
          <w:bCs/>
          <w:color w:val="242424"/>
          <w:sz w:val="30"/>
          <w:szCs w:val="30"/>
          <w:lang w:val="ru-RU"/>
        </w:rPr>
        <w:t>правил этики</w:t>
      </w:r>
      <w:r>
        <w:rPr>
          <w:rStyle w:val="fake-non-breaking-space"/>
          <w:color w:val="242424"/>
          <w:sz w:val="30"/>
          <w:szCs w:val="30"/>
        </w:rPr>
        <w:t> </w:t>
      </w:r>
      <w:r w:rsidRPr="00F23208">
        <w:rPr>
          <w:rStyle w:val="h-normal"/>
          <w:color w:val="242424"/>
          <w:sz w:val="30"/>
          <w:szCs w:val="30"/>
          <w:lang w:val="ru-RU"/>
        </w:rPr>
        <w:t>государственного служащего (корпоративной этики);</w:t>
      </w:r>
    </w:p>
    <w:p w14:paraId="3C8B197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принятие мер по</w:t>
      </w:r>
      <w:r>
        <w:rPr>
          <w:rStyle w:val="h-normal"/>
          <w:color w:val="242424"/>
          <w:sz w:val="30"/>
          <w:szCs w:val="30"/>
        </w:rPr>
        <w:t> </w:t>
      </w:r>
      <w:r w:rsidRPr="00F23208">
        <w:rPr>
          <w:rStyle w:val="font-weightbold"/>
          <w:b/>
          <w:bCs/>
          <w:color w:val="242424"/>
          <w:sz w:val="30"/>
          <w:szCs w:val="30"/>
          <w:lang w:val="ru-RU"/>
        </w:rPr>
        <w:t>устранению последствий</w:t>
      </w:r>
      <w:r>
        <w:rPr>
          <w:rStyle w:val="fake-non-breaking-space"/>
          <w:color w:val="242424"/>
          <w:sz w:val="30"/>
          <w:szCs w:val="30"/>
        </w:rPr>
        <w:t> </w:t>
      </w:r>
      <w:r w:rsidRPr="00F23208">
        <w:rPr>
          <w:rStyle w:val="h-normal"/>
          <w:color w:val="242424"/>
          <w:sz w:val="30"/>
          <w:szCs w:val="30"/>
          <w:lang w:val="ru-RU"/>
        </w:rPr>
        <w:t>коррупционных правонарушений, правонарушений, создающих условия для коррупции, и иных нарушений антикоррупционного законодательства.</w:t>
      </w:r>
    </w:p>
    <w:p w14:paraId="3F5BC00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Отдельные полномочия и обязанности в сфере борьбы с коррупцией законодательством возложены на службы собственной безопасности, кадровые, юридические, контрольные и иные службы (подразделения) либо должностных лиц организаций.</w:t>
      </w:r>
    </w:p>
    <w:p w14:paraId="3DE29B1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Государственным органам и иным организациям следует обеспечить работников, вовлеченных в деятельность по противодействию коррупции, справочными и иными материалами, доступом к электронным базам </w:t>
      </w:r>
      <w:r w:rsidRPr="00F23208">
        <w:rPr>
          <w:rStyle w:val="h-normal"/>
          <w:color w:val="242424"/>
          <w:sz w:val="30"/>
          <w:szCs w:val="30"/>
          <w:lang w:val="ru-RU"/>
        </w:rPr>
        <w:lastRenderedPageBreak/>
        <w:t>законодательства, иным ресурсам, необходимым для выполнения возложенных на них антикоррупционных функций.</w:t>
      </w:r>
    </w:p>
    <w:p w14:paraId="3963C2C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14:paraId="4335145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6659BCE5"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3</w:t>
      </w:r>
      <w:r w:rsidRPr="00F23208">
        <w:rPr>
          <w:rStyle w:val="font-weightbold"/>
          <w:b/>
          <w:bCs/>
          <w:color w:val="242424"/>
          <w:sz w:val="30"/>
          <w:szCs w:val="30"/>
          <w:lang w:val="ru-RU"/>
        </w:rPr>
        <w:t>. Профилактические механизмы и пути их реализации</w:t>
      </w:r>
    </w:p>
    <w:p w14:paraId="1BB089F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5EAA7EDB"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3</w:t>
      </w:r>
      <w:r w:rsidRPr="00F23208">
        <w:rPr>
          <w:rStyle w:val="font-weightbold"/>
          <w:b/>
          <w:bCs/>
          <w:color w:val="242424"/>
          <w:sz w:val="30"/>
          <w:szCs w:val="30"/>
          <w:lang w:val="ru-RU"/>
        </w:rPr>
        <w:t>.1. Оценка и минимизация коррупционных рисков</w:t>
      </w:r>
    </w:p>
    <w:p w14:paraId="4DD1907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7BA1120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Основным методом противодействия коррупционным проявлениям, который обеспечивает высокую эффективность профилактики коррупционных проявлений в деятельности государственных органов и иных организаций, является</w:t>
      </w:r>
      <w:r>
        <w:rPr>
          <w:rStyle w:val="h-normal"/>
          <w:color w:val="242424"/>
          <w:sz w:val="30"/>
          <w:szCs w:val="30"/>
        </w:rPr>
        <w:t> </w:t>
      </w:r>
      <w:r w:rsidRPr="00F23208">
        <w:rPr>
          <w:rStyle w:val="font-weightbold"/>
          <w:b/>
          <w:bCs/>
          <w:color w:val="242424"/>
          <w:sz w:val="30"/>
          <w:szCs w:val="30"/>
          <w:lang w:val="ru-RU"/>
        </w:rPr>
        <w:t>оценка и минимизация возникающих коррупционных рисков</w:t>
      </w:r>
      <w:r w:rsidRPr="00F23208">
        <w:rPr>
          <w:rStyle w:val="h-normal"/>
          <w:color w:val="242424"/>
          <w:sz w:val="30"/>
          <w:szCs w:val="30"/>
          <w:lang w:val="ru-RU"/>
        </w:rPr>
        <w:t>.</w:t>
      </w:r>
    </w:p>
    <w:p w14:paraId="6D3E8C9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Согласно</w:t>
      </w:r>
      <w:r>
        <w:rPr>
          <w:rStyle w:val="h-normal"/>
          <w:color w:val="242424"/>
          <w:sz w:val="30"/>
          <w:szCs w:val="30"/>
        </w:rPr>
        <w:t> </w:t>
      </w:r>
      <w:r w:rsidRPr="00F23208">
        <w:rPr>
          <w:rStyle w:val="colorff00ff"/>
          <w:color w:val="242424"/>
          <w:sz w:val="30"/>
          <w:szCs w:val="30"/>
          <w:lang w:val="ru-RU"/>
        </w:rPr>
        <w:t>абзацу четвертому пункта 4</w:t>
      </w:r>
      <w:r>
        <w:rPr>
          <w:rStyle w:val="fake-non-breaking-space"/>
          <w:color w:val="242424"/>
          <w:sz w:val="30"/>
          <w:szCs w:val="30"/>
        </w:rPr>
        <w:t> </w:t>
      </w:r>
      <w:r w:rsidRPr="00F23208">
        <w:rPr>
          <w:rStyle w:val="h-normal"/>
          <w:color w:val="242424"/>
          <w:sz w:val="30"/>
          <w:szCs w:val="30"/>
          <w:lang w:val="ru-RU"/>
        </w:rPr>
        <w:t>Типового положения о комиссии по противодействию коррупции оценка коррупционных рисков и выработка мер по их минимизации</w:t>
      </w:r>
      <w:r>
        <w:rPr>
          <w:rStyle w:val="h-normal"/>
          <w:color w:val="242424"/>
          <w:sz w:val="30"/>
          <w:szCs w:val="30"/>
        </w:rPr>
        <w:t> </w:t>
      </w:r>
      <w:r w:rsidRPr="00F23208">
        <w:rPr>
          <w:rStyle w:val="font-weightbold"/>
          <w:b/>
          <w:bCs/>
          <w:color w:val="242424"/>
          <w:sz w:val="30"/>
          <w:szCs w:val="30"/>
          <w:lang w:val="ru-RU"/>
        </w:rPr>
        <w:t>возложена на комиссии</w:t>
      </w:r>
      <w:r>
        <w:rPr>
          <w:rStyle w:val="fake-non-breaking-space"/>
          <w:color w:val="242424"/>
          <w:sz w:val="30"/>
          <w:szCs w:val="30"/>
        </w:rPr>
        <w:t> </w:t>
      </w:r>
      <w:r w:rsidRPr="00F23208">
        <w:rPr>
          <w:rStyle w:val="h-normal"/>
          <w:color w:val="242424"/>
          <w:sz w:val="30"/>
          <w:szCs w:val="30"/>
          <w:lang w:val="ru-RU"/>
        </w:rPr>
        <w:t>по противодействию коррупции, которые для этого наделены необходимыми полномочиями. Меры по минимизации коррупционных рисков могут приниматься не только в государственных органах, но и в подчиненных организациях.</w:t>
      </w:r>
    </w:p>
    <w:p w14:paraId="13A426B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Цель такой оценки</w:t>
      </w:r>
      <w:r>
        <w:rPr>
          <w:rStyle w:val="fake-non-breaking-space"/>
          <w:color w:val="242424"/>
          <w:sz w:val="30"/>
          <w:szCs w:val="30"/>
        </w:rPr>
        <w:t> </w:t>
      </w:r>
      <w:r w:rsidRPr="00F23208">
        <w:rPr>
          <w:rStyle w:val="h-normal"/>
          <w:color w:val="242424"/>
          <w:sz w:val="30"/>
          <w:szCs w:val="30"/>
          <w:lang w:val="ru-RU"/>
        </w:rPr>
        <w:t>-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w:t>
      </w:r>
    </w:p>
    <w:p w14:paraId="1B6F0F2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0EA62E7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Порядок проведения оценки коррупционных рисков может включать следующие</w:t>
      </w:r>
      <w:r>
        <w:rPr>
          <w:rStyle w:val="h-normal"/>
          <w:color w:val="242424"/>
          <w:sz w:val="30"/>
          <w:szCs w:val="30"/>
        </w:rPr>
        <w:t> </w:t>
      </w:r>
      <w:r w:rsidRPr="00F23208">
        <w:rPr>
          <w:rStyle w:val="font-weightbold"/>
          <w:b/>
          <w:bCs/>
          <w:color w:val="242424"/>
          <w:sz w:val="30"/>
          <w:szCs w:val="30"/>
          <w:lang w:val="ru-RU"/>
        </w:rPr>
        <w:t>этапы</w:t>
      </w:r>
      <w:r w:rsidRPr="00F23208">
        <w:rPr>
          <w:rStyle w:val="h-normal"/>
          <w:color w:val="242424"/>
          <w:sz w:val="30"/>
          <w:szCs w:val="30"/>
          <w:lang w:val="ru-RU"/>
        </w:rPr>
        <w:t>:</w:t>
      </w:r>
    </w:p>
    <w:p w14:paraId="1851E53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представление деятельности организации в виде отдельных процессов;</w:t>
      </w:r>
    </w:p>
    <w:p w14:paraId="18D2981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выделение "критических точек" для каждого процесса, при реализации которых наиболее вероятно возникновение коррупционных правонарушений;</w:t>
      </w:r>
    </w:p>
    <w:p w14:paraId="6220830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составление описания возможных коррупционных правонарушений, включающего характеристику выгоды, приобретаемой незаконным путем, </w:t>
      </w:r>
      <w:r w:rsidRPr="00F23208">
        <w:rPr>
          <w:rStyle w:val="h-normal"/>
          <w:color w:val="242424"/>
          <w:sz w:val="30"/>
          <w:szCs w:val="30"/>
          <w:lang w:val="ru-RU"/>
        </w:rPr>
        <w:lastRenderedPageBreak/>
        <w:t>а также характер и размер ущерба, который может быть причинен в результате коррупционного правонарушения;</w:t>
      </w:r>
    </w:p>
    <w:p w14:paraId="144FFFA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формирование перечней должностей и функций, связанных с высоким коррупционным риском;</w:t>
      </w:r>
    </w:p>
    <w:p w14:paraId="5C10A96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разработка комплекса мер по устранению или минимизации коррупционных рисков.</w:t>
      </w:r>
    </w:p>
    <w:p w14:paraId="063EA8B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Анализ коррупционных рисков осуществляется по следующим</w:t>
      </w:r>
      <w:r>
        <w:rPr>
          <w:rStyle w:val="h-normal"/>
          <w:color w:val="242424"/>
          <w:sz w:val="30"/>
          <w:szCs w:val="30"/>
        </w:rPr>
        <w:t> </w:t>
      </w:r>
      <w:r w:rsidRPr="00F23208">
        <w:rPr>
          <w:rStyle w:val="font-weightbold"/>
          <w:b/>
          <w:bCs/>
          <w:color w:val="242424"/>
          <w:sz w:val="30"/>
          <w:szCs w:val="30"/>
          <w:lang w:val="ru-RU"/>
        </w:rPr>
        <w:t>направлениям</w:t>
      </w:r>
      <w:r w:rsidRPr="00F23208">
        <w:rPr>
          <w:rStyle w:val="h-normal"/>
          <w:color w:val="242424"/>
          <w:sz w:val="30"/>
          <w:szCs w:val="30"/>
          <w:lang w:val="ru-RU"/>
        </w:rPr>
        <w:t>:</w:t>
      </w:r>
    </w:p>
    <w:p w14:paraId="2CDA0F2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1) выявление и оценка коррупционных рисков</w:t>
      </w:r>
      <w:r>
        <w:rPr>
          <w:rStyle w:val="h-normal"/>
          <w:color w:val="242424"/>
          <w:sz w:val="30"/>
          <w:szCs w:val="30"/>
        </w:rPr>
        <w:t> </w:t>
      </w:r>
      <w:r w:rsidRPr="00F23208">
        <w:rPr>
          <w:rStyle w:val="font-weightbold"/>
          <w:b/>
          <w:bCs/>
          <w:color w:val="242424"/>
          <w:sz w:val="30"/>
          <w:szCs w:val="30"/>
          <w:lang w:val="ru-RU"/>
        </w:rPr>
        <w:t>в правовых актах</w:t>
      </w:r>
      <w:r w:rsidRPr="00F23208">
        <w:rPr>
          <w:rStyle w:val="h-normal"/>
          <w:color w:val="242424"/>
          <w:sz w:val="30"/>
          <w:szCs w:val="30"/>
          <w:lang w:val="ru-RU"/>
        </w:rPr>
        <w:t>, регулирующих деятельность государственного органа или организации, на наличие:</w:t>
      </w:r>
    </w:p>
    <w:p w14:paraId="4483186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положений, способствующих принятию должностным лицом решения по своему усмотрению;</w:t>
      </w:r>
    </w:p>
    <w:p w14:paraId="744B7F0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положений, способствующих созданию барьеров при реализации физическими и юридическими лицами своих прав и законных интересов;</w:t>
      </w:r>
    </w:p>
    <w:p w14:paraId="0F55336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правовых пробелов, создающих возможность произвольного толкования нормативных правовых актов;</w:t>
      </w:r>
    </w:p>
    <w:p w14:paraId="52A25DB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2) выявление коррупционных рисков</w:t>
      </w:r>
      <w:r>
        <w:rPr>
          <w:rStyle w:val="h-normal"/>
          <w:color w:val="242424"/>
          <w:sz w:val="30"/>
          <w:szCs w:val="30"/>
        </w:rPr>
        <w:t> </w:t>
      </w:r>
      <w:r w:rsidRPr="00F23208">
        <w:rPr>
          <w:rStyle w:val="font-weightbold"/>
          <w:b/>
          <w:bCs/>
          <w:color w:val="242424"/>
          <w:sz w:val="30"/>
          <w:szCs w:val="30"/>
          <w:lang w:val="ru-RU"/>
        </w:rPr>
        <w:t>в организационно-управленческой деятельности</w:t>
      </w:r>
      <w:r>
        <w:rPr>
          <w:rStyle w:val="fake-non-breaking-space"/>
          <w:color w:val="242424"/>
          <w:sz w:val="30"/>
          <w:szCs w:val="30"/>
        </w:rPr>
        <w:t> </w:t>
      </w:r>
      <w:r w:rsidRPr="00F23208">
        <w:rPr>
          <w:rStyle w:val="h-normal"/>
          <w:color w:val="242424"/>
          <w:sz w:val="30"/>
          <w:szCs w:val="30"/>
          <w:lang w:val="ru-RU"/>
        </w:rPr>
        <w:t>в целях установления фактов нарушения законодательства при:</w:t>
      </w:r>
    </w:p>
    <w:p w14:paraId="39F2517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проведении закупок товаров, работ (услуг);</w:t>
      </w:r>
    </w:p>
    <w:p w14:paraId="202CBC4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осуществлении государственного надзора и контроля;</w:t>
      </w:r>
    </w:p>
    <w:p w14:paraId="6F3F5BB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подготовке и принятии решений о распределении бюджетных и внебюджетных денежных средств, иного имущества, уплате сумм налогов и сборов, а также пеней и штрафов;</w:t>
      </w:r>
    </w:p>
    <w:p w14:paraId="6CAE3B3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распоряжении государственным имуществом, имуществом организации, в том числе при осуществлении арендных отношений;</w:t>
      </w:r>
    </w:p>
    <w:p w14:paraId="7323A98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лицензировании отдельных видов деятельности, выдаче разрешений и иных аналогичных действиях, проведении экспертиз и выдаче заключений;</w:t>
      </w:r>
    </w:p>
    <w:p w14:paraId="3A2C024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ведении административного процесса;</w:t>
      </w:r>
    </w:p>
    <w:p w14:paraId="455F397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проведении служебных расследований и проверок;</w:t>
      </w:r>
    </w:p>
    <w:p w14:paraId="712CCA3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осуществлении административных процедур;</w:t>
      </w:r>
    </w:p>
    <w:p w14:paraId="5E55C7F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определении размера и формы оплаты труда, а также материального поощрения;</w:t>
      </w:r>
    </w:p>
    <w:p w14:paraId="1BE4320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выделении жилья, земельных участков, займов, предоставлении иных социальных благ.</w:t>
      </w:r>
    </w:p>
    <w:p w14:paraId="1C61243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Вышеперечисленный перечень не является исчерпывающим.</w:t>
      </w:r>
    </w:p>
    <w:p w14:paraId="55B6553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Оценка коррупционных рисков, возникающих в деятельности государственных органов и организаций,</w:t>
      </w:r>
      <w:r>
        <w:rPr>
          <w:rStyle w:val="h-normal"/>
          <w:color w:val="242424"/>
          <w:sz w:val="30"/>
          <w:szCs w:val="30"/>
        </w:rPr>
        <w:t> </w:t>
      </w:r>
      <w:r w:rsidRPr="00F23208">
        <w:rPr>
          <w:rStyle w:val="font-weightbold"/>
          <w:b/>
          <w:bCs/>
          <w:color w:val="242424"/>
          <w:sz w:val="30"/>
          <w:szCs w:val="30"/>
          <w:lang w:val="ru-RU"/>
        </w:rPr>
        <w:t>заключается в определении</w:t>
      </w:r>
      <w:r w:rsidRPr="00F23208">
        <w:rPr>
          <w:rStyle w:val="h-normal"/>
          <w:color w:val="242424"/>
          <w:sz w:val="30"/>
          <w:szCs w:val="30"/>
          <w:lang w:val="ru-RU"/>
        </w:rPr>
        <w:t>:</w:t>
      </w:r>
    </w:p>
    <w:p w14:paraId="4EF05B5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уязвимых для коррупции функций и операций;</w:t>
      </w:r>
    </w:p>
    <w:p w14:paraId="75ED57E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14:paraId="2D51E1F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видов коррупционных правонарушений, которые могут быть совершены при осуществлении функции или операции;</w:t>
      </w:r>
    </w:p>
    <w:p w14:paraId="3957225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характера и размера возможного ущерба (вреда);</w:t>
      </w:r>
    </w:p>
    <w:p w14:paraId="5ECD3A5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вероятности совершения коррупционного деяния и причинения ущерба (вреда);</w:t>
      </w:r>
    </w:p>
    <w:p w14:paraId="0245356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факторов, способствующих возникновению уязвимости для коррупции отдельных функций, операций или работников;</w:t>
      </w:r>
    </w:p>
    <w:p w14:paraId="341DFFD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факторов, способствующих снижению уязвимости для коррупции отдельных функций, операций или работников;</w:t>
      </w:r>
    </w:p>
    <w:p w14:paraId="7DEDA68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факторов, влияющих на характер и размер ущерба, а также способствующих его увеличению или уменьшению.</w:t>
      </w:r>
    </w:p>
    <w:p w14:paraId="2119EFA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Например, при изучении коррупционных рисков</w:t>
      </w:r>
      <w:r>
        <w:rPr>
          <w:rStyle w:val="h-normal"/>
          <w:color w:val="242424"/>
          <w:sz w:val="30"/>
          <w:szCs w:val="30"/>
        </w:rPr>
        <w:t> </w:t>
      </w:r>
      <w:r w:rsidRPr="00F23208">
        <w:rPr>
          <w:rStyle w:val="font-weightbold"/>
          <w:b/>
          <w:bCs/>
          <w:color w:val="242424"/>
          <w:sz w:val="30"/>
          <w:szCs w:val="30"/>
          <w:lang w:val="ru-RU"/>
        </w:rPr>
        <w:t>при осуществлении административных процедур</w:t>
      </w:r>
      <w:r>
        <w:rPr>
          <w:rStyle w:val="fake-non-breaking-space"/>
          <w:color w:val="242424"/>
          <w:sz w:val="30"/>
          <w:szCs w:val="30"/>
        </w:rPr>
        <w:t> </w:t>
      </w:r>
      <w:r w:rsidRPr="00F23208">
        <w:rPr>
          <w:rStyle w:val="h-normal"/>
          <w:color w:val="242424"/>
          <w:sz w:val="30"/>
          <w:szCs w:val="30"/>
          <w:lang w:val="ru-RU"/>
        </w:rPr>
        <w:t>анализ проводится на наличие:</w:t>
      </w:r>
    </w:p>
    <w:p w14:paraId="7B0B50C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соответствия фактических процессов осуществления административных процедур утвержденным нормативным требованиям;</w:t>
      </w:r>
    </w:p>
    <w:p w14:paraId="7C25BE5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истребования не предусмотренных законодательством документов;</w:t>
      </w:r>
    </w:p>
    <w:p w14:paraId="4F044C0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прямого контакта должностных лиц с заявителем;</w:t>
      </w:r>
    </w:p>
    <w:p w14:paraId="72E661F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надлежащей работы информационных систем;</w:t>
      </w:r>
    </w:p>
    <w:p w14:paraId="0B49395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фактов нарушения сроков осуществления административных процедур;</w:t>
      </w:r>
    </w:p>
    <w:p w14:paraId="132A8FB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фактов необоснованного отказа в осуществлении административных процедур;</w:t>
      </w:r>
    </w:p>
    <w:p w14:paraId="62D7F44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многочисленности и дублирования этапов рассмотрения документов.</w:t>
      </w:r>
    </w:p>
    <w:p w14:paraId="11C4679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проведении оценки информация о коррупционных рисках может быть получена</w:t>
      </w:r>
      <w:r>
        <w:rPr>
          <w:rStyle w:val="h-normal"/>
          <w:color w:val="242424"/>
          <w:sz w:val="30"/>
          <w:szCs w:val="30"/>
        </w:rPr>
        <w:t> </w:t>
      </w:r>
      <w:r w:rsidRPr="00F23208">
        <w:rPr>
          <w:rStyle w:val="font-weightbold"/>
          <w:b/>
          <w:bCs/>
          <w:color w:val="242424"/>
          <w:sz w:val="30"/>
          <w:szCs w:val="30"/>
          <w:lang w:val="ru-RU"/>
        </w:rPr>
        <w:t>из следующих источников</w:t>
      </w:r>
      <w:r w:rsidRPr="00F23208">
        <w:rPr>
          <w:rStyle w:val="h-normal"/>
          <w:color w:val="242424"/>
          <w:sz w:val="30"/>
          <w:szCs w:val="30"/>
          <w:lang w:val="ru-RU"/>
        </w:rPr>
        <w:t>:</w:t>
      </w:r>
    </w:p>
    <w:p w14:paraId="36C622F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нормативные правовые акты, регулирующие деятельность организации;</w:t>
      </w:r>
    </w:p>
    <w:p w14:paraId="6A37DF7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результаты проверок, ревизий, инвентаризаций;</w:t>
      </w:r>
    </w:p>
    <w:p w14:paraId="7C8445C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судебные решения, акты прокурорского надзора, документы, поступившие из органов, осуществляющих борьбу с коррупцией, иных правоохранительных и контролирующих органов;</w:t>
      </w:r>
    </w:p>
    <w:p w14:paraId="7976891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обращения граждан и юридических лиц, публикации в средствах массовой информации и др.</w:t>
      </w:r>
    </w:p>
    <w:p w14:paraId="5375F31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По результатам оценки</w:t>
      </w:r>
      <w:r>
        <w:rPr>
          <w:rStyle w:val="fake-non-breaking-space"/>
          <w:color w:val="242424"/>
          <w:sz w:val="30"/>
          <w:szCs w:val="30"/>
        </w:rPr>
        <w:t> </w:t>
      </w:r>
      <w:r w:rsidRPr="00F23208">
        <w:rPr>
          <w:rStyle w:val="h-normal"/>
          <w:color w:val="242424"/>
          <w:sz w:val="30"/>
          <w:szCs w:val="30"/>
          <w:lang w:val="ru-RU"/>
        </w:rPr>
        <w:t xml:space="preserve">коррупционных рисков следует осуществлять подготовку информации, которую рассматривать на заседании комиссии. Указанная информация может содержать сведения о выявленных </w:t>
      </w:r>
      <w:r w:rsidRPr="00F23208">
        <w:rPr>
          <w:rStyle w:val="h-normal"/>
          <w:color w:val="242424"/>
          <w:sz w:val="30"/>
          <w:szCs w:val="30"/>
          <w:lang w:val="ru-RU"/>
        </w:rPr>
        <w:lastRenderedPageBreak/>
        <w:t>коррупционных рисках, рекомендации по их устранению, сроки реализации рекомендаций по устранению выявленных коррупционных рисков и др.</w:t>
      </w:r>
    </w:p>
    <w:p w14:paraId="6EFAF0E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2BF88EF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proofErr w:type="spellStart"/>
      <w:r w:rsidRPr="00F23208">
        <w:rPr>
          <w:rStyle w:val="font-weightboldfont-styleitalic"/>
          <w:b/>
          <w:bCs/>
          <w:i/>
          <w:iCs/>
          <w:color w:val="242424"/>
          <w:sz w:val="30"/>
          <w:szCs w:val="30"/>
          <w:lang w:val="ru-RU"/>
        </w:rPr>
        <w:t>Справочно</w:t>
      </w:r>
      <w:proofErr w:type="spellEnd"/>
    </w:p>
    <w:p w14:paraId="799119F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Министерстве юстиции разработаны методические рекомендации по проведению оценки коррупционных рисков, а также перечень направлений деятельности, которые могут нести коррупционные риски, Министерстве спора и туризма - методические рекомендации по снижению коррупционных рисков при проведении закупок.</w:t>
      </w:r>
    </w:p>
    <w:p w14:paraId="4E9D946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 xml:space="preserve">В Министерстве здравоохранения утверждена карта коррупционных рисков с указанием </w:t>
      </w:r>
      <w:proofErr w:type="spellStart"/>
      <w:r w:rsidRPr="00F23208">
        <w:rPr>
          <w:rStyle w:val="font-styleitalic"/>
          <w:i/>
          <w:iCs/>
          <w:color w:val="242424"/>
          <w:sz w:val="30"/>
          <w:szCs w:val="30"/>
          <w:lang w:val="ru-RU"/>
        </w:rPr>
        <w:t>коррупционно</w:t>
      </w:r>
      <w:proofErr w:type="spellEnd"/>
      <w:r w:rsidRPr="00F23208">
        <w:rPr>
          <w:rStyle w:val="font-styleitalic"/>
          <w:i/>
          <w:iCs/>
          <w:color w:val="242424"/>
          <w:sz w:val="30"/>
          <w:szCs w:val="30"/>
          <w:lang w:val="ru-RU"/>
        </w:rPr>
        <w:t xml:space="preserve"> опасных функций, типовых ситуаций, мер по нейтрализации рисков.</w:t>
      </w:r>
    </w:p>
    <w:p w14:paraId="0E525F6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09239AB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 информацией о результатах анализа коррупционных рисков также целесообразно</w:t>
      </w:r>
      <w:r>
        <w:rPr>
          <w:rStyle w:val="h-normal"/>
          <w:color w:val="242424"/>
          <w:sz w:val="30"/>
          <w:szCs w:val="30"/>
        </w:rPr>
        <w:t> </w:t>
      </w:r>
      <w:r w:rsidRPr="00F23208">
        <w:rPr>
          <w:rStyle w:val="font-weightbold"/>
          <w:b/>
          <w:bCs/>
          <w:color w:val="242424"/>
          <w:sz w:val="30"/>
          <w:szCs w:val="30"/>
          <w:lang w:val="ru-RU"/>
        </w:rPr>
        <w:t>ознакомить государственных должностных лиц</w:t>
      </w:r>
      <w:r>
        <w:rPr>
          <w:rStyle w:val="fake-non-breaking-space"/>
          <w:color w:val="242424"/>
          <w:sz w:val="30"/>
          <w:szCs w:val="30"/>
        </w:rPr>
        <w:t> </w:t>
      </w:r>
      <w:r w:rsidRPr="00F23208">
        <w:rPr>
          <w:rStyle w:val="h-normal"/>
          <w:color w:val="242424"/>
          <w:sz w:val="30"/>
          <w:szCs w:val="30"/>
          <w:lang w:val="ru-RU"/>
        </w:rPr>
        <w:t>государственного органа, организации. Форма такого ознакомления законодательством не установлена. Возможным вариантом является размещение соответствующей информации в общедоступном месте (на стендах, в сети Интернет, внутренней компьютерной сети и другим способом).</w:t>
      </w:r>
    </w:p>
    <w:p w14:paraId="35F20D5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21F7377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proofErr w:type="spellStart"/>
      <w:r w:rsidRPr="00F23208">
        <w:rPr>
          <w:rStyle w:val="font-weightboldfont-styleitalic"/>
          <w:b/>
          <w:bCs/>
          <w:i/>
          <w:iCs/>
          <w:color w:val="242424"/>
          <w:sz w:val="30"/>
          <w:szCs w:val="30"/>
          <w:lang w:val="ru-RU"/>
        </w:rPr>
        <w:t>Справочно</w:t>
      </w:r>
      <w:proofErr w:type="spellEnd"/>
    </w:p>
    <w:p w14:paraId="2417E78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Министерстве по чрезвычайным ситуациям проведена работа по корректировке перечня лицензируемых видов деятельности (из перечня исключена деятельность по торговле средствами обеспечения пожарной безопасности и пожаротушения), оптимизации требований пожарной безопасности.</w:t>
      </w:r>
    </w:p>
    <w:p w14:paraId="44195C2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Министерстве здравоохранения с 2018 года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14:paraId="1BF18D5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Министерстве юстиции в целях снижения коррупционных рисков в сфере оценки и реализации арестованного имущества с июня 2017 г. действует электронная торговая площадка на базе РУП "</w:t>
      </w:r>
      <w:proofErr w:type="spellStart"/>
      <w:r w:rsidRPr="00F23208">
        <w:rPr>
          <w:rStyle w:val="font-styleitalic"/>
          <w:i/>
          <w:iCs/>
          <w:color w:val="242424"/>
          <w:sz w:val="30"/>
          <w:szCs w:val="30"/>
          <w:lang w:val="ru-RU"/>
        </w:rPr>
        <w:t>БелЮрОбеспечение</w:t>
      </w:r>
      <w:proofErr w:type="spellEnd"/>
      <w:r w:rsidRPr="00F23208">
        <w:rPr>
          <w:rStyle w:val="font-styleitalic"/>
          <w:i/>
          <w:iCs/>
          <w:color w:val="242424"/>
          <w:sz w:val="30"/>
          <w:szCs w:val="30"/>
          <w:lang w:val="ru-RU"/>
        </w:rPr>
        <w:t>". В 2018 году введено использование работниками органов принудительного исполнения персональных видеорегистраторов.</w:t>
      </w:r>
    </w:p>
    <w:p w14:paraId="1CC8843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53853FF8"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3</w:t>
      </w:r>
      <w:r w:rsidRPr="00F23208">
        <w:rPr>
          <w:rStyle w:val="font-weightbold"/>
          <w:b/>
          <w:bCs/>
          <w:color w:val="242424"/>
          <w:sz w:val="30"/>
          <w:szCs w:val="30"/>
          <w:lang w:val="ru-RU"/>
        </w:rPr>
        <w:t>.2. Обязательства по соблюдению антикоррупционных ограничений</w:t>
      </w:r>
    </w:p>
    <w:p w14:paraId="39F3EEF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5E22C2A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В соответствии со</w:t>
      </w:r>
      <w:r>
        <w:rPr>
          <w:rStyle w:val="h-normal"/>
          <w:color w:val="242424"/>
          <w:sz w:val="30"/>
          <w:szCs w:val="30"/>
        </w:rPr>
        <w:t> </w:t>
      </w:r>
      <w:r w:rsidRPr="00F23208">
        <w:rPr>
          <w:rStyle w:val="colorff00ff"/>
          <w:color w:val="242424"/>
          <w:sz w:val="30"/>
          <w:szCs w:val="30"/>
          <w:lang w:val="ru-RU"/>
        </w:rPr>
        <w:t>статьей 16</w:t>
      </w:r>
      <w:r>
        <w:rPr>
          <w:rStyle w:val="fake-non-breaking-space"/>
          <w:color w:val="242424"/>
          <w:sz w:val="30"/>
          <w:szCs w:val="30"/>
        </w:rPr>
        <w:t> </w:t>
      </w:r>
      <w:r w:rsidRPr="00F23208">
        <w:rPr>
          <w:rStyle w:val="h-normal"/>
          <w:color w:val="242424"/>
          <w:sz w:val="30"/>
          <w:szCs w:val="30"/>
          <w:lang w:val="ru-RU"/>
        </w:rPr>
        <w:t>Закона о борьбе с коррупцией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w:t>
      </w:r>
      <w:r>
        <w:rPr>
          <w:rStyle w:val="h-normal"/>
          <w:color w:val="242424"/>
          <w:sz w:val="30"/>
          <w:szCs w:val="30"/>
        </w:rPr>
        <w:t> </w:t>
      </w:r>
      <w:r w:rsidRPr="00F23208">
        <w:rPr>
          <w:rStyle w:val="colorff00ff"/>
          <w:color w:val="242424"/>
          <w:sz w:val="30"/>
          <w:szCs w:val="30"/>
          <w:lang w:val="ru-RU"/>
        </w:rPr>
        <w:t>статьями 17</w:t>
      </w:r>
      <w:r>
        <w:rPr>
          <w:rStyle w:val="fake-non-breaking-space"/>
          <w:color w:val="242424"/>
          <w:sz w:val="30"/>
          <w:szCs w:val="30"/>
        </w:rPr>
        <w:t> </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20</w:t>
      </w:r>
      <w:r w:rsidRPr="00F23208">
        <w:rPr>
          <w:rStyle w:val="h-normal"/>
          <w:color w:val="242424"/>
          <w:sz w:val="30"/>
          <w:szCs w:val="30"/>
          <w:lang w:val="ru-RU"/>
        </w:rPr>
        <w:t>, и ставятся в известность о правовых последствиях неисполнения такого обязательства.</w:t>
      </w:r>
    </w:p>
    <w:p w14:paraId="769293D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w:t>
      </w:r>
    </w:p>
    <w:p w14:paraId="703DFBF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14F8056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Лица,</w:t>
      </w:r>
      <w:r>
        <w:rPr>
          <w:rStyle w:val="h-normal"/>
          <w:color w:val="242424"/>
          <w:sz w:val="30"/>
          <w:szCs w:val="30"/>
        </w:rPr>
        <w:t> </w:t>
      </w:r>
      <w:r w:rsidRPr="00F23208">
        <w:rPr>
          <w:rStyle w:val="font-weightbold"/>
          <w:b/>
          <w:bCs/>
          <w:color w:val="242424"/>
          <w:sz w:val="30"/>
          <w:szCs w:val="30"/>
          <w:lang w:val="ru-RU"/>
        </w:rPr>
        <w:t>приравненные</w:t>
      </w:r>
      <w:r>
        <w:rPr>
          <w:rStyle w:val="fake-non-breaking-space"/>
          <w:color w:val="242424"/>
          <w:sz w:val="30"/>
          <w:szCs w:val="30"/>
        </w:rPr>
        <w:t> </w:t>
      </w:r>
      <w:r w:rsidRPr="00F23208">
        <w:rPr>
          <w:rStyle w:val="h-normal"/>
          <w:color w:val="242424"/>
          <w:sz w:val="30"/>
          <w:szCs w:val="30"/>
          <w:lang w:val="ru-RU"/>
        </w:rPr>
        <w:t>к государственным должностным лицам, обязательство, предусмотренное</w:t>
      </w:r>
      <w:r>
        <w:rPr>
          <w:rStyle w:val="h-normal"/>
          <w:color w:val="242424"/>
          <w:sz w:val="30"/>
          <w:szCs w:val="30"/>
        </w:rPr>
        <w:t> </w:t>
      </w:r>
      <w:r w:rsidRPr="00F23208">
        <w:rPr>
          <w:rStyle w:val="colorff00ff"/>
          <w:color w:val="242424"/>
          <w:sz w:val="30"/>
          <w:szCs w:val="30"/>
          <w:lang w:val="ru-RU"/>
        </w:rPr>
        <w:t>статьей 16</w:t>
      </w:r>
      <w:r>
        <w:rPr>
          <w:rStyle w:val="fake-non-breaking-space"/>
          <w:color w:val="242424"/>
          <w:sz w:val="30"/>
          <w:szCs w:val="30"/>
        </w:rPr>
        <w:t> </w:t>
      </w:r>
      <w:r w:rsidRPr="00F23208">
        <w:rPr>
          <w:rStyle w:val="h-normal"/>
          <w:color w:val="242424"/>
          <w:sz w:val="30"/>
          <w:szCs w:val="30"/>
          <w:lang w:val="ru-RU"/>
        </w:rPr>
        <w:t>указанного Закона о борьбе с коррупцией,</w:t>
      </w:r>
      <w:r>
        <w:rPr>
          <w:rStyle w:val="h-normal"/>
          <w:color w:val="242424"/>
          <w:sz w:val="30"/>
          <w:szCs w:val="30"/>
        </w:rPr>
        <w:t> </w:t>
      </w:r>
      <w:r w:rsidRPr="00F23208">
        <w:rPr>
          <w:rStyle w:val="font-weightbold"/>
          <w:b/>
          <w:bCs/>
          <w:color w:val="242424"/>
          <w:sz w:val="30"/>
          <w:szCs w:val="30"/>
          <w:lang w:val="ru-RU"/>
        </w:rPr>
        <w:t>не подписывают</w:t>
      </w:r>
      <w:r w:rsidRPr="00F23208">
        <w:rPr>
          <w:rStyle w:val="h-normal"/>
          <w:color w:val="242424"/>
          <w:sz w:val="30"/>
          <w:szCs w:val="30"/>
          <w:lang w:val="ru-RU"/>
        </w:rPr>
        <w:t>.</w:t>
      </w:r>
    </w:p>
    <w:p w14:paraId="09F31B3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Определение государственных должностных лиц и лиц, приравненных к государственным должностным лицам, содержится в</w:t>
      </w:r>
      <w:r>
        <w:rPr>
          <w:rStyle w:val="h-normal"/>
          <w:color w:val="242424"/>
          <w:sz w:val="30"/>
          <w:szCs w:val="30"/>
        </w:rPr>
        <w:t> </w:t>
      </w:r>
      <w:r w:rsidRPr="00F23208">
        <w:rPr>
          <w:rStyle w:val="colorff00ff"/>
          <w:color w:val="242424"/>
          <w:sz w:val="30"/>
          <w:szCs w:val="30"/>
          <w:lang w:val="ru-RU"/>
        </w:rPr>
        <w:t>абзацах 3</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5 ст. 1</w:t>
      </w:r>
      <w:r>
        <w:rPr>
          <w:rStyle w:val="fake-non-breaking-space"/>
          <w:color w:val="242424"/>
          <w:sz w:val="30"/>
          <w:szCs w:val="30"/>
        </w:rPr>
        <w:t> </w:t>
      </w:r>
      <w:r w:rsidRPr="00F23208">
        <w:rPr>
          <w:rStyle w:val="h-normal"/>
          <w:color w:val="242424"/>
          <w:sz w:val="30"/>
          <w:szCs w:val="30"/>
          <w:lang w:val="ru-RU"/>
        </w:rPr>
        <w:t>Закона о борьбе с коррупцией.</w:t>
      </w:r>
    </w:p>
    <w:p w14:paraId="4E675FE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государственном органе либо организации целесообразно составлять</w:t>
      </w:r>
      <w:r>
        <w:rPr>
          <w:rStyle w:val="h-normal"/>
          <w:color w:val="242424"/>
          <w:sz w:val="30"/>
          <w:szCs w:val="30"/>
        </w:rPr>
        <w:t> </w:t>
      </w:r>
      <w:r w:rsidRPr="00F23208">
        <w:rPr>
          <w:rStyle w:val="font-weightbold"/>
          <w:b/>
          <w:bCs/>
          <w:color w:val="242424"/>
          <w:sz w:val="30"/>
          <w:szCs w:val="30"/>
          <w:lang w:val="ru-RU"/>
        </w:rPr>
        <w:t>перечень работников,</w:t>
      </w:r>
      <w:r>
        <w:rPr>
          <w:rStyle w:val="fake-non-breaking-space"/>
          <w:color w:val="242424"/>
          <w:sz w:val="30"/>
          <w:szCs w:val="30"/>
        </w:rPr>
        <w:t> </w:t>
      </w:r>
      <w:r w:rsidRPr="00F23208">
        <w:rPr>
          <w:rStyle w:val="h-normal"/>
          <w:color w:val="242424"/>
          <w:sz w:val="30"/>
          <w:szCs w:val="30"/>
          <w:lang w:val="ru-RU"/>
        </w:rPr>
        <w:t>которые в соответствии с законодательством относятся к государственным должностным лицам. Такая практика сформирована, например, в Министерстве финансов. В Министерстве экономики, Национальном банке утверждены формы письменных обязательств.</w:t>
      </w:r>
    </w:p>
    <w:p w14:paraId="6ED5E0E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Целесообразно установить в организации</w:t>
      </w:r>
      <w:r>
        <w:rPr>
          <w:rStyle w:val="h-normal"/>
          <w:color w:val="242424"/>
          <w:sz w:val="30"/>
          <w:szCs w:val="30"/>
        </w:rPr>
        <w:t> </w:t>
      </w:r>
      <w:r w:rsidRPr="00F23208">
        <w:rPr>
          <w:rStyle w:val="font-weightbold"/>
          <w:b/>
          <w:bCs/>
          <w:color w:val="242424"/>
          <w:sz w:val="30"/>
          <w:szCs w:val="30"/>
          <w:lang w:val="ru-RU"/>
        </w:rPr>
        <w:t>порядок истребования</w:t>
      </w:r>
      <w:r>
        <w:rPr>
          <w:rStyle w:val="fake-non-breaking-space"/>
          <w:color w:val="242424"/>
          <w:sz w:val="30"/>
          <w:szCs w:val="30"/>
        </w:rPr>
        <w:t> </w:t>
      </w:r>
      <w:r w:rsidRPr="00F23208">
        <w:rPr>
          <w:rStyle w:val="h-normal"/>
          <w:color w:val="242424"/>
          <w:sz w:val="30"/>
          <w:szCs w:val="30"/>
          <w:lang w:val="ru-RU"/>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14:paraId="1E20DCA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Не ознакомление государственного должностного лица с установленными ограничениями либо неподписание им обязательства</w:t>
      </w:r>
      <w:r>
        <w:rPr>
          <w:rStyle w:val="h-normal"/>
          <w:color w:val="242424"/>
          <w:sz w:val="30"/>
          <w:szCs w:val="30"/>
        </w:rPr>
        <w:t> </w:t>
      </w:r>
      <w:r w:rsidRPr="00F23208">
        <w:rPr>
          <w:rStyle w:val="font-weightbold"/>
          <w:b/>
          <w:bCs/>
          <w:color w:val="242424"/>
          <w:sz w:val="30"/>
          <w:szCs w:val="30"/>
          <w:lang w:val="ru-RU"/>
        </w:rPr>
        <w:t>не освобождает его от ответственности</w:t>
      </w:r>
      <w:r>
        <w:rPr>
          <w:rStyle w:val="fake-non-breaking-space"/>
          <w:color w:val="242424"/>
          <w:sz w:val="30"/>
          <w:szCs w:val="30"/>
        </w:rPr>
        <w:t> </w:t>
      </w:r>
      <w:r w:rsidRPr="00F23208">
        <w:rPr>
          <w:rStyle w:val="h-normal"/>
          <w:color w:val="242424"/>
          <w:sz w:val="30"/>
          <w:szCs w:val="30"/>
          <w:lang w:val="ru-RU"/>
        </w:rPr>
        <w:t>в случае нарушения требований антикоррупционного законодательства.</w:t>
      </w:r>
    </w:p>
    <w:p w14:paraId="6DBE908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организации необходимо осуществлять контроль своевременности оформления обязательств по соблюдению антикоррупционных ограничений, установленных законодательством для государственных должностных лиц.</w:t>
      </w:r>
    </w:p>
    <w:p w14:paraId="42BB169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Не допускается</w:t>
      </w:r>
      <w:r>
        <w:rPr>
          <w:rStyle w:val="fake-non-breaking-space"/>
          <w:color w:val="242424"/>
          <w:sz w:val="30"/>
          <w:szCs w:val="30"/>
        </w:rPr>
        <w:t> </w:t>
      </w:r>
      <w:r w:rsidRPr="00F23208">
        <w:rPr>
          <w:rStyle w:val="h-normal"/>
          <w:color w:val="242424"/>
          <w:sz w:val="30"/>
          <w:szCs w:val="30"/>
          <w:lang w:val="ru-RU"/>
        </w:rPr>
        <w:t>оформление кадровой службой такого обязательства в отношении лиц, не относящихся к государственным должностным лицам, претендентам на должность государственного должностного лица, а также включение в обязательство ограничений, которые не предусмотрены законодательством либо которые в соответствии с законодательством на данного работника не распространяются.</w:t>
      </w:r>
    </w:p>
    <w:p w14:paraId="1E5E2B1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1DA71C52"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3</w:t>
      </w:r>
      <w:r w:rsidRPr="00F23208">
        <w:rPr>
          <w:rStyle w:val="font-weightbold"/>
          <w:b/>
          <w:bCs/>
          <w:color w:val="242424"/>
          <w:sz w:val="30"/>
          <w:szCs w:val="30"/>
          <w:lang w:val="ru-RU"/>
        </w:rPr>
        <w:t>.3. Ограничения, устанавливаемые для государственных должностных и приравненных к ним лиц</w:t>
      </w:r>
    </w:p>
    <w:p w14:paraId="2EF633E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3632150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Ограничения, устанавливаемые</w:t>
      </w:r>
      <w:r>
        <w:rPr>
          <w:rStyle w:val="h-normal"/>
          <w:color w:val="242424"/>
          <w:sz w:val="30"/>
          <w:szCs w:val="30"/>
        </w:rPr>
        <w:t> </w:t>
      </w:r>
      <w:r w:rsidRPr="00F23208">
        <w:rPr>
          <w:rStyle w:val="font-weightbold"/>
          <w:b/>
          <w:bCs/>
          <w:color w:val="242424"/>
          <w:sz w:val="30"/>
          <w:szCs w:val="30"/>
          <w:lang w:val="ru-RU"/>
        </w:rPr>
        <w:t>для государственных должностных лиц</w:t>
      </w:r>
      <w:r w:rsidRPr="00F23208">
        <w:rPr>
          <w:rStyle w:val="h-normal"/>
          <w:color w:val="242424"/>
          <w:sz w:val="30"/>
          <w:szCs w:val="30"/>
          <w:lang w:val="ru-RU"/>
        </w:rPr>
        <w:t>, предусмотрены</w:t>
      </w:r>
      <w:r>
        <w:rPr>
          <w:rStyle w:val="h-normal"/>
          <w:color w:val="242424"/>
          <w:sz w:val="30"/>
          <w:szCs w:val="30"/>
        </w:rPr>
        <w:t> </w:t>
      </w:r>
      <w:r w:rsidRPr="00F23208">
        <w:rPr>
          <w:rStyle w:val="colorff00ff"/>
          <w:color w:val="242424"/>
          <w:sz w:val="30"/>
          <w:szCs w:val="30"/>
          <w:lang w:val="ru-RU"/>
        </w:rPr>
        <w:t>частями 1</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3 статьи 17</w:t>
      </w:r>
      <w:r>
        <w:rPr>
          <w:rStyle w:val="fake-non-breaking-space"/>
          <w:color w:val="242424"/>
          <w:sz w:val="30"/>
          <w:szCs w:val="30"/>
        </w:rPr>
        <w:t> </w:t>
      </w:r>
      <w:r w:rsidRPr="00F23208">
        <w:rPr>
          <w:rStyle w:val="h-normal"/>
          <w:color w:val="242424"/>
          <w:sz w:val="30"/>
          <w:szCs w:val="30"/>
          <w:lang w:val="ru-RU"/>
        </w:rPr>
        <w:t>Закона о борьбе с коррупцией.</w:t>
      </w:r>
    </w:p>
    <w:p w14:paraId="3A5CE3B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Законом о борьбе с коррупцией для отдельных категорий государственных должностных лиц установлены дополнительные ограничения</w:t>
      </w:r>
      <w:r>
        <w:rPr>
          <w:rStyle w:val="h-normal"/>
          <w:color w:val="242424"/>
          <w:sz w:val="30"/>
          <w:szCs w:val="30"/>
        </w:rPr>
        <w:t> </w:t>
      </w:r>
      <w:r w:rsidRPr="00F23208">
        <w:rPr>
          <w:rStyle w:val="colorff00ff"/>
          <w:color w:val="242424"/>
          <w:sz w:val="30"/>
          <w:szCs w:val="30"/>
          <w:lang w:val="ru-RU"/>
        </w:rPr>
        <w:t>частью 2 статьи 17</w:t>
      </w:r>
      <w:r>
        <w:rPr>
          <w:rStyle w:val="fake-non-breaking-space"/>
          <w:color w:val="242424"/>
          <w:sz w:val="30"/>
          <w:szCs w:val="30"/>
        </w:rPr>
        <w:t> </w:t>
      </w:r>
      <w:r w:rsidRPr="00F23208">
        <w:rPr>
          <w:rStyle w:val="h-normal"/>
          <w:color w:val="242424"/>
          <w:sz w:val="30"/>
          <w:szCs w:val="30"/>
          <w:lang w:val="ru-RU"/>
        </w:rPr>
        <w:t>(иная оплачиваемая работа),</w:t>
      </w:r>
      <w:r>
        <w:rPr>
          <w:rStyle w:val="h-normal"/>
          <w:color w:val="242424"/>
          <w:sz w:val="30"/>
          <w:szCs w:val="30"/>
        </w:rPr>
        <w:t> </w:t>
      </w:r>
      <w:r w:rsidRPr="00F23208">
        <w:rPr>
          <w:rStyle w:val="colorff00ff"/>
          <w:color w:val="242424"/>
          <w:sz w:val="30"/>
          <w:szCs w:val="30"/>
          <w:lang w:val="ru-RU"/>
        </w:rPr>
        <w:t>статьей 18</w:t>
      </w:r>
      <w:r>
        <w:rPr>
          <w:rStyle w:val="fake-non-breaking-space"/>
          <w:color w:val="242424"/>
          <w:sz w:val="30"/>
          <w:szCs w:val="30"/>
        </w:rPr>
        <w:t> </w:t>
      </w:r>
      <w:r w:rsidRPr="00F23208">
        <w:rPr>
          <w:rStyle w:val="h-normal"/>
          <w:color w:val="242424"/>
          <w:sz w:val="30"/>
          <w:szCs w:val="30"/>
          <w:lang w:val="ru-RU"/>
        </w:rPr>
        <w:t>(совместная служба (работа) в государственных органах и организациях супругов, близких родственников или свойственников),</w:t>
      </w:r>
      <w:r>
        <w:rPr>
          <w:rStyle w:val="h-normal"/>
          <w:color w:val="242424"/>
          <w:sz w:val="30"/>
          <w:szCs w:val="30"/>
        </w:rPr>
        <w:t> </w:t>
      </w:r>
      <w:r w:rsidRPr="00F23208">
        <w:rPr>
          <w:rStyle w:val="colorff00ff"/>
          <w:color w:val="242424"/>
          <w:sz w:val="30"/>
          <w:szCs w:val="30"/>
          <w:lang w:val="ru-RU"/>
        </w:rPr>
        <w:t>статьей 19</w:t>
      </w:r>
      <w:r>
        <w:rPr>
          <w:rStyle w:val="fake-non-breaking-space"/>
          <w:color w:val="242424"/>
          <w:sz w:val="30"/>
          <w:szCs w:val="30"/>
        </w:rPr>
        <w:t> </w:t>
      </w:r>
      <w:r w:rsidRPr="00F23208">
        <w:rPr>
          <w:rStyle w:val="h-normal"/>
          <w:color w:val="242424"/>
          <w:sz w:val="30"/>
          <w:szCs w:val="30"/>
          <w:lang w:val="ru-RU"/>
        </w:rPr>
        <w:t>(участие в деятельности органов, осуществляющих функции надзора и контроля в организации),</w:t>
      </w:r>
      <w:r>
        <w:rPr>
          <w:rStyle w:val="h-normal"/>
          <w:color w:val="242424"/>
          <w:sz w:val="30"/>
          <w:szCs w:val="30"/>
        </w:rPr>
        <w:t> </w:t>
      </w:r>
      <w:r w:rsidRPr="00F23208">
        <w:rPr>
          <w:rStyle w:val="colorff00ff"/>
          <w:color w:val="242424"/>
          <w:sz w:val="30"/>
          <w:szCs w:val="30"/>
          <w:lang w:val="ru-RU"/>
        </w:rPr>
        <w:t>статьей 20</w:t>
      </w:r>
      <w:r>
        <w:rPr>
          <w:rStyle w:val="fake-non-breaking-space"/>
          <w:color w:val="242424"/>
          <w:sz w:val="30"/>
          <w:szCs w:val="30"/>
        </w:rPr>
        <w:t> </w:t>
      </w:r>
      <w:r w:rsidRPr="00F23208">
        <w:rPr>
          <w:rStyle w:val="h-normal"/>
          <w:color w:val="242424"/>
          <w:sz w:val="30"/>
          <w:szCs w:val="30"/>
          <w:lang w:val="ru-RU"/>
        </w:rPr>
        <w:t>(управление долями в уставных фондах (акциями) коммерческих организаций).</w:t>
      </w:r>
    </w:p>
    <w:p w14:paraId="1899A6B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Кроме того, в соответствии с</w:t>
      </w:r>
      <w:r>
        <w:rPr>
          <w:rStyle w:val="h-normal"/>
          <w:color w:val="242424"/>
          <w:sz w:val="30"/>
          <w:szCs w:val="30"/>
        </w:rPr>
        <w:t> </w:t>
      </w:r>
      <w:r w:rsidRPr="00F23208">
        <w:rPr>
          <w:rStyle w:val="colorff00ff"/>
          <w:color w:val="242424"/>
          <w:sz w:val="30"/>
          <w:szCs w:val="30"/>
          <w:lang w:val="ru-RU"/>
        </w:rPr>
        <w:t>частью 6 статьи 17</w:t>
      </w:r>
      <w:r>
        <w:rPr>
          <w:rStyle w:val="fake-non-breaking-space"/>
          <w:color w:val="242424"/>
          <w:sz w:val="30"/>
          <w:szCs w:val="30"/>
        </w:rPr>
        <w:t> </w:t>
      </w:r>
      <w:r w:rsidRPr="00F23208">
        <w:rPr>
          <w:rStyle w:val="h-normal"/>
          <w:color w:val="242424"/>
          <w:sz w:val="30"/>
          <w:szCs w:val="30"/>
          <w:lang w:val="ru-RU"/>
        </w:rPr>
        <w:t>Закона о борьбе с коррупцией законодательными актами для государственных должностных лиц</w:t>
      </w:r>
      <w:r>
        <w:rPr>
          <w:rStyle w:val="h-normal"/>
          <w:color w:val="242424"/>
          <w:sz w:val="30"/>
          <w:szCs w:val="30"/>
        </w:rPr>
        <w:t> </w:t>
      </w:r>
      <w:r w:rsidRPr="00F23208">
        <w:rPr>
          <w:rStyle w:val="font-weightbold"/>
          <w:b/>
          <w:bCs/>
          <w:color w:val="242424"/>
          <w:sz w:val="30"/>
          <w:szCs w:val="30"/>
          <w:lang w:val="ru-RU"/>
        </w:rPr>
        <w:t>могут быть установлены иные ограничения</w:t>
      </w:r>
      <w:r w:rsidRPr="00F23208">
        <w:rPr>
          <w:rStyle w:val="h-normal"/>
          <w:color w:val="242424"/>
          <w:sz w:val="30"/>
          <w:szCs w:val="30"/>
          <w:lang w:val="ru-RU"/>
        </w:rPr>
        <w:t>.</w:t>
      </w:r>
    </w:p>
    <w:p w14:paraId="599DD19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Например,</w:t>
      </w:r>
      <w:r>
        <w:rPr>
          <w:rStyle w:val="h-normal"/>
          <w:color w:val="242424"/>
          <w:sz w:val="30"/>
          <w:szCs w:val="30"/>
        </w:rPr>
        <w:t> </w:t>
      </w:r>
      <w:r w:rsidRPr="00F23208">
        <w:rPr>
          <w:rStyle w:val="colorff00ff"/>
          <w:color w:val="242424"/>
          <w:sz w:val="30"/>
          <w:szCs w:val="30"/>
          <w:lang w:val="ru-RU"/>
        </w:rPr>
        <w:t>статьей 255</w:t>
      </w:r>
      <w:r>
        <w:rPr>
          <w:rStyle w:val="fake-non-breaking-space"/>
          <w:color w:val="242424"/>
          <w:sz w:val="30"/>
          <w:szCs w:val="30"/>
        </w:rPr>
        <w:t> </w:t>
      </w:r>
      <w:r w:rsidRPr="00F23208">
        <w:rPr>
          <w:rStyle w:val="h-normal"/>
          <w:color w:val="242424"/>
          <w:sz w:val="30"/>
          <w:szCs w:val="30"/>
          <w:lang w:val="ru-RU"/>
        </w:rPr>
        <w:t>ТК ограничено право руководителя государственной организации и организации, в уставном фонде которой 50 и более процентов акций (долей) находятся в собственности государства, выполнять оплачиваемую работу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167F35A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Порядок реализации отдельных ограничений, установленных в отношении государственных должностных лиц, может быть детализирован иными законодательными актами.</w:t>
      </w:r>
    </w:p>
    <w:p w14:paraId="293AE5D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Для</w:t>
      </w:r>
      <w:r>
        <w:rPr>
          <w:rStyle w:val="h-normal"/>
          <w:color w:val="242424"/>
          <w:sz w:val="30"/>
          <w:szCs w:val="30"/>
        </w:rPr>
        <w:t> </w:t>
      </w:r>
      <w:r w:rsidRPr="00F23208">
        <w:rPr>
          <w:rStyle w:val="font-weightbold"/>
          <w:b/>
          <w:bCs/>
          <w:color w:val="242424"/>
          <w:sz w:val="30"/>
          <w:szCs w:val="30"/>
          <w:lang w:val="ru-RU"/>
        </w:rPr>
        <w:t>лиц, приравненных</w:t>
      </w:r>
      <w:r>
        <w:rPr>
          <w:rStyle w:val="fake-non-breaking-space"/>
          <w:color w:val="242424"/>
          <w:sz w:val="30"/>
          <w:szCs w:val="30"/>
        </w:rPr>
        <w:t> </w:t>
      </w:r>
      <w:r w:rsidRPr="00F23208">
        <w:rPr>
          <w:rStyle w:val="h-normal"/>
          <w:color w:val="242424"/>
          <w:sz w:val="30"/>
          <w:szCs w:val="30"/>
          <w:lang w:val="ru-RU"/>
        </w:rPr>
        <w:t>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w:t>
      </w:r>
      <w:r>
        <w:rPr>
          <w:rStyle w:val="h-normal"/>
          <w:color w:val="242424"/>
          <w:sz w:val="30"/>
          <w:szCs w:val="30"/>
        </w:rPr>
        <w:t> </w:t>
      </w:r>
      <w:r w:rsidRPr="00F23208">
        <w:rPr>
          <w:rStyle w:val="colorff00ff"/>
          <w:color w:val="242424"/>
          <w:sz w:val="30"/>
          <w:szCs w:val="30"/>
          <w:lang w:val="ru-RU"/>
        </w:rPr>
        <w:t>частью 5 статьи 17</w:t>
      </w:r>
      <w:r>
        <w:rPr>
          <w:rStyle w:val="fake-non-breaking-space"/>
          <w:color w:val="242424"/>
          <w:sz w:val="30"/>
          <w:szCs w:val="30"/>
        </w:rPr>
        <w:t> </w:t>
      </w:r>
      <w:r w:rsidRPr="00F23208">
        <w:rPr>
          <w:rStyle w:val="h-normal"/>
          <w:color w:val="242424"/>
          <w:sz w:val="30"/>
          <w:szCs w:val="30"/>
          <w:lang w:val="ru-RU"/>
        </w:rPr>
        <w:t>Закона о борьбе с коррупцией.</w:t>
      </w:r>
    </w:p>
    <w:p w14:paraId="538F771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отношении лиц, приравненных к государственным должностным лицам, законодательными актами могут быть установлены иные ограничения (</w:t>
      </w:r>
      <w:r w:rsidRPr="00F23208">
        <w:rPr>
          <w:rStyle w:val="colorff00ff"/>
          <w:color w:val="242424"/>
          <w:sz w:val="30"/>
          <w:szCs w:val="30"/>
          <w:lang w:val="ru-RU"/>
        </w:rPr>
        <w:t>часть 6 статьи 17</w:t>
      </w:r>
      <w:r>
        <w:rPr>
          <w:rStyle w:val="fake-non-breaking-space"/>
          <w:color w:val="242424"/>
          <w:sz w:val="30"/>
          <w:szCs w:val="30"/>
        </w:rPr>
        <w:t> </w:t>
      </w:r>
      <w:r w:rsidRPr="00F23208">
        <w:rPr>
          <w:rStyle w:val="h-normal"/>
          <w:color w:val="242424"/>
          <w:sz w:val="30"/>
          <w:szCs w:val="30"/>
          <w:lang w:val="ru-RU"/>
        </w:rPr>
        <w:t>Закона о борьбе с коррупцией).</w:t>
      </w:r>
    </w:p>
    <w:p w14:paraId="41D78F7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05A84664"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3</w:t>
      </w:r>
      <w:r w:rsidRPr="00F23208">
        <w:rPr>
          <w:rStyle w:val="font-weightbold"/>
          <w:b/>
          <w:bCs/>
          <w:color w:val="242424"/>
          <w:sz w:val="30"/>
          <w:szCs w:val="30"/>
          <w:lang w:val="ru-RU"/>
        </w:rPr>
        <w:t>.4. Декларирование доходов и имущества</w:t>
      </w:r>
    </w:p>
    <w:p w14:paraId="23A1229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77B9313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Порядок декларирования доходов и имущества государственными должностными и иными лицами определен</w:t>
      </w:r>
      <w:r>
        <w:rPr>
          <w:rStyle w:val="h-normal"/>
          <w:color w:val="242424"/>
          <w:sz w:val="30"/>
          <w:szCs w:val="30"/>
        </w:rPr>
        <w:t> </w:t>
      </w:r>
      <w:r w:rsidRPr="00F23208">
        <w:rPr>
          <w:rStyle w:val="colorff00ff"/>
          <w:color w:val="242424"/>
          <w:sz w:val="30"/>
          <w:szCs w:val="30"/>
          <w:lang w:val="ru-RU"/>
        </w:rPr>
        <w:t>главой 4</w:t>
      </w:r>
      <w:r>
        <w:rPr>
          <w:rStyle w:val="fake-non-breaking-space"/>
          <w:color w:val="242424"/>
          <w:sz w:val="30"/>
          <w:szCs w:val="30"/>
        </w:rPr>
        <w:t> </w:t>
      </w:r>
      <w:r w:rsidRPr="00F23208">
        <w:rPr>
          <w:rStyle w:val="h-normal"/>
          <w:color w:val="242424"/>
          <w:sz w:val="30"/>
          <w:szCs w:val="30"/>
          <w:lang w:val="ru-RU"/>
        </w:rPr>
        <w:t>Закона о борьбе с коррупцией.</w:t>
      </w:r>
    </w:p>
    <w:p w14:paraId="16A2829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Обязанности по приему деклараций о доходах и имуществе, их учету, хранению, организации проверки полноты и достоверности указанных в них сведений</w:t>
      </w:r>
      <w:r>
        <w:rPr>
          <w:rStyle w:val="h-normal"/>
          <w:color w:val="242424"/>
          <w:sz w:val="30"/>
          <w:szCs w:val="30"/>
        </w:rPr>
        <w:t> </w:t>
      </w:r>
      <w:r w:rsidRPr="00F23208">
        <w:rPr>
          <w:rStyle w:val="font-weightbold"/>
          <w:b/>
          <w:bCs/>
          <w:color w:val="242424"/>
          <w:sz w:val="30"/>
          <w:szCs w:val="30"/>
          <w:lang w:val="ru-RU"/>
        </w:rPr>
        <w:t>возлагаются на кадровую службу</w:t>
      </w:r>
      <w:r w:rsidRPr="00F23208">
        <w:rPr>
          <w:rStyle w:val="h-normal"/>
          <w:color w:val="242424"/>
          <w:sz w:val="30"/>
          <w:szCs w:val="30"/>
          <w:lang w:val="ru-RU"/>
        </w:rPr>
        <w:t>.</w:t>
      </w:r>
    </w:p>
    <w:p w14:paraId="7379CDA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Предусмотрено декларирование доходов и имущества:</w:t>
      </w:r>
    </w:p>
    <w:p w14:paraId="22D43D5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поступлении на государственную службу (</w:t>
      </w:r>
      <w:r w:rsidRPr="00F23208">
        <w:rPr>
          <w:rStyle w:val="colorff00ff"/>
          <w:color w:val="242424"/>
          <w:sz w:val="30"/>
          <w:szCs w:val="30"/>
          <w:lang w:val="ru-RU"/>
        </w:rPr>
        <w:t>статья 29</w:t>
      </w:r>
      <w:r w:rsidRPr="00F23208">
        <w:rPr>
          <w:rStyle w:val="h-normal"/>
          <w:color w:val="242424"/>
          <w:sz w:val="30"/>
          <w:szCs w:val="30"/>
          <w:lang w:val="ru-RU"/>
        </w:rPr>
        <w:t>);</w:t>
      </w:r>
    </w:p>
    <w:p w14:paraId="4342F89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назначении на определенные должности (</w:t>
      </w:r>
      <w:r w:rsidRPr="00F23208">
        <w:rPr>
          <w:rStyle w:val="colorff00ff"/>
          <w:color w:val="242424"/>
          <w:sz w:val="30"/>
          <w:szCs w:val="30"/>
          <w:lang w:val="ru-RU"/>
        </w:rPr>
        <w:t>статья 30</w:t>
      </w:r>
      <w:r w:rsidRPr="00F23208">
        <w:rPr>
          <w:rStyle w:val="h-normal"/>
          <w:color w:val="242424"/>
          <w:sz w:val="30"/>
          <w:szCs w:val="30"/>
          <w:lang w:val="ru-RU"/>
        </w:rPr>
        <w:t>);</w:t>
      </w:r>
    </w:p>
    <w:p w14:paraId="7B48AB7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w:t>
      </w:r>
      <w:r w:rsidRPr="00F23208">
        <w:rPr>
          <w:rStyle w:val="colorff00ff"/>
          <w:color w:val="242424"/>
          <w:sz w:val="30"/>
          <w:szCs w:val="30"/>
          <w:lang w:val="ru-RU"/>
        </w:rPr>
        <w:t>статья 31</w:t>
      </w:r>
      <w:r w:rsidRPr="00F23208">
        <w:rPr>
          <w:rStyle w:val="h-normal"/>
          <w:color w:val="242424"/>
          <w:sz w:val="30"/>
          <w:szCs w:val="30"/>
          <w:lang w:val="ru-RU"/>
        </w:rPr>
        <w:t>);</w:t>
      </w:r>
    </w:p>
    <w:p w14:paraId="2DE643C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ежегодное декларирование доходов и имущества иными категориями государственных должностных лиц (</w:t>
      </w:r>
      <w:r w:rsidRPr="00F23208">
        <w:rPr>
          <w:rStyle w:val="colorff00ff"/>
          <w:color w:val="242424"/>
          <w:sz w:val="30"/>
          <w:szCs w:val="30"/>
          <w:lang w:val="ru-RU"/>
        </w:rPr>
        <w:t>статья 32</w:t>
      </w:r>
      <w:r w:rsidRPr="00F23208">
        <w:rPr>
          <w:rStyle w:val="h-normal"/>
          <w:color w:val="242424"/>
          <w:sz w:val="30"/>
          <w:szCs w:val="30"/>
          <w:lang w:val="ru-RU"/>
        </w:rPr>
        <w:t>).</w:t>
      </w:r>
    </w:p>
    <w:p w14:paraId="75C2090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Доходы, подлежащие обязательному декларированию, определены</w:t>
      </w:r>
      <w:r>
        <w:rPr>
          <w:rStyle w:val="h-normal"/>
          <w:color w:val="242424"/>
          <w:sz w:val="30"/>
          <w:szCs w:val="30"/>
        </w:rPr>
        <w:t> </w:t>
      </w:r>
      <w:r w:rsidRPr="00F23208">
        <w:rPr>
          <w:rStyle w:val="colorff00ff"/>
          <w:color w:val="242424"/>
          <w:sz w:val="30"/>
          <w:szCs w:val="30"/>
          <w:lang w:val="ru-RU"/>
        </w:rPr>
        <w:t>статьей 26</w:t>
      </w:r>
      <w:r>
        <w:rPr>
          <w:rStyle w:val="fake-non-breaking-space"/>
          <w:color w:val="242424"/>
          <w:sz w:val="30"/>
          <w:szCs w:val="30"/>
        </w:rPr>
        <w:t> </w:t>
      </w:r>
      <w:r w:rsidRPr="00F23208">
        <w:rPr>
          <w:rStyle w:val="h-normal"/>
          <w:color w:val="242424"/>
          <w:sz w:val="30"/>
          <w:szCs w:val="30"/>
          <w:lang w:val="ru-RU"/>
        </w:rPr>
        <w:t>Закона о борьбе с коррупцией, имущество, подлежащее обязательному декларированию, и порядок определения его стоимости -</w:t>
      </w:r>
      <w:r>
        <w:rPr>
          <w:rStyle w:val="h-normal"/>
          <w:color w:val="242424"/>
          <w:sz w:val="30"/>
          <w:szCs w:val="30"/>
        </w:rPr>
        <w:t> </w:t>
      </w:r>
      <w:r w:rsidRPr="00F23208">
        <w:rPr>
          <w:rStyle w:val="colorff00ff"/>
          <w:color w:val="242424"/>
          <w:sz w:val="30"/>
          <w:szCs w:val="30"/>
          <w:lang w:val="ru-RU"/>
        </w:rPr>
        <w:t>статьей 27</w:t>
      </w:r>
      <w:r>
        <w:rPr>
          <w:rStyle w:val="fake-non-breaking-space"/>
          <w:color w:val="242424"/>
          <w:sz w:val="30"/>
          <w:szCs w:val="30"/>
        </w:rPr>
        <w:t> </w:t>
      </w:r>
      <w:r w:rsidRPr="00F23208">
        <w:rPr>
          <w:rStyle w:val="h-normal"/>
          <w:color w:val="242424"/>
          <w:sz w:val="30"/>
          <w:szCs w:val="30"/>
          <w:lang w:val="ru-RU"/>
        </w:rPr>
        <w:t>названного Закона.</w:t>
      </w:r>
    </w:p>
    <w:p w14:paraId="2FE0F0B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При осуществлении декларирования доходов и имущества государственных должностных лиц, занимающих ответственное положение, и лиц, поступивших на государственную службу путем </w:t>
      </w:r>
      <w:r w:rsidRPr="00F23208">
        <w:rPr>
          <w:rStyle w:val="h-normal"/>
          <w:color w:val="242424"/>
          <w:sz w:val="30"/>
          <w:szCs w:val="30"/>
          <w:lang w:val="ru-RU"/>
        </w:rPr>
        <w:lastRenderedPageBreak/>
        <w:t>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w:t>
      </w:r>
      <w:r w:rsidRPr="00F23208">
        <w:rPr>
          <w:rStyle w:val="colorff00ff"/>
          <w:color w:val="242424"/>
          <w:sz w:val="30"/>
          <w:szCs w:val="30"/>
          <w:lang w:val="ru-RU"/>
        </w:rPr>
        <w:t>статья 31</w:t>
      </w:r>
      <w:r w:rsidRPr="00F23208">
        <w:rPr>
          <w:rStyle w:val="h-normal"/>
          <w:color w:val="242424"/>
          <w:sz w:val="30"/>
          <w:szCs w:val="30"/>
          <w:lang w:val="ru-RU"/>
        </w:rPr>
        <w:t>). Декларирование сведений о долях в уставных фондах (акциях) хозяйственных товариществ и обществ, паях в имуществе производственных и потребительских кооперативов вышеуказанными лицами в соответствии со</w:t>
      </w:r>
      <w:r>
        <w:rPr>
          <w:rStyle w:val="h-normal"/>
          <w:color w:val="242424"/>
          <w:sz w:val="30"/>
          <w:szCs w:val="30"/>
        </w:rPr>
        <w:t> </w:t>
      </w:r>
      <w:r w:rsidRPr="00F23208">
        <w:rPr>
          <w:rStyle w:val="colorff00ff"/>
          <w:color w:val="242424"/>
          <w:sz w:val="30"/>
          <w:szCs w:val="30"/>
          <w:lang w:val="ru-RU"/>
        </w:rPr>
        <w:t>статьей 31</w:t>
      </w:r>
      <w:r>
        <w:rPr>
          <w:rStyle w:val="fake-non-breaking-space"/>
          <w:color w:val="242424"/>
          <w:sz w:val="30"/>
          <w:szCs w:val="30"/>
        </w:rPr>
        <w:t> </w:t>
      </w:r>
      <w:r w:rsidRPr="00F23208">
        <w:rPr>
          <w:rStyle w:val="h-normal"/>
          <w:color w:val="242424"/>
          <w:sz w:val="30"/>
          <w:szCs w:val="30"/>
          <w:lang w:val="ru-RU"/>
        </w:rPr>
        <w:t>Закона о борьбе с коррупцией осуществляется независимо от стоимости.</w:t>
      </w:r>
    </w:p>
    <w:p w14:paraId="637F658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Кроме того, данные лица в декларациях 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14:paraId="2967166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colorff00ff"/>
          <w:color w:val="242424"/>
          <w:sz w:val="30"/>
          <w:szCs w:val="30"/>
          <w:lang w:val="ru-RU"/>
        </w:rPr>
        <w:t>Постановлением</w:t>
      </w:r>
      <w:r>
        <w:rPr>
          <w:rStyle w:val="fake-non-breaking-space"/>
          <w:color w:val="242424"/>
          <w:sz w:val="30"/>
          <w:szCs w:val="30"/>
        </w:rPr>
        <w:t> </w:t>
      </w:r>
      <w:r w:rsidRPr="00F23208">
        <w:rPr>
          <w:rStyle w:val="h-normal"/>
          <w:color w:val="242424"/>
          <w:sz w:val="30"/>
          <w:szCs w:val="30"/>
          <w:lang w:val="ru-RU"/>
        </w:rPr>
        <w:t xml:space="preserve">Совета Министров Республики Беларусь от 16.01.2016 </w:t>
      </w:r>
      <w:r>
        <w:rPr>
          <w:rStyle w:val="h-normal"/>
          <w:color w:val="242424"/>
          <w:sz w:val="30"/>
          <w:szCs w:val="30"/>
        </w:rPr>
        <w:t>N</w:t>
      </w:r>
      <w:r w:rsidRPr="00F23208">
        <w:rPr>
          <w:rStyle w:val="h-normal"/>
          <w:color w:val="242424"/>
          <w:sz w:val="30"/>
          <w:szCs w:val="30"/>
          <w:lang w:val="ru-RU"/>
        </w:rPr>
        <w:t xml:space="preserve"> 19 "О некоторых вопросах декларирования доходов и имущества государственными служащими и иными категориями лиц" (далее - постановление </w:t>
      </w:r>
      <w:r>
        <w:rPr>
          <w:rStyle w:val="h-normal"/>
          <w:color w:val="242424"/>
          <w:sz w:val="30"/>
          <w:szCs w:val="30"/>
        </w:rPr>
        <w:t>N</w:t>
      </w:r>
      <w:r w:rsidRPr="00F23208">
        <w:rPr>
          <w:rStyle w:val="h-normal"/>
          <w:color w:val="242424"/>
          <w:sz w:val="30"/>
          <w:szCs w:val="30"/>
          <w:lang w:val="ru-RU"/>
        </w:rPr>
        <w:t xml:space="preserve"> 19) установлены</w:t>
      </w:r>
      <w:r>
        <w:rPr>
          <w:rStyle w:val="h-normal"/>
          <w:color w:val="242424"/>
          <w:sz w:val="30"/>
          <w:szCs w:val="30"/>
        </w:rPr>
        <w:t> </w:t>
      </w:r>
      <w:r w:rsidRPr="00F23208">
        <w:rPr>
          <w:rStyle w:val="font-weightbold"/>
          <w:b/>
          <w:bCs/>
          <w:color w:val="242424"/>
          <w:sz w:val="30"/>
          <w:szCs w:val="30"/>
          <w:lang w:val="ru-RU"/>
        </w:rPr>
        <w:t>формы деклараций</w:t>
      </w:r>
      <w:r w:rsidRPr="00F23208">
        <w:rPr>
          <w:rStyle w:val="h-normal"/>
          <w:color w:val="242424"/>
          <w:sz w:val="30"/>
          <w:szCs w:val="30"/>
          <w:lang w:val="ru-RU"/>
        </w:rPr>
        <w:t>.</w:t>
      </w:r>
    </w:p>
    <w:p w14:paraId="72D455B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Порядок заполнения деклараций</w:t>
      </w:r>
      <w:r>
        <w:rPr>
          <w:rStyle w:val="fake-non-breaking-space"/>
          <w:color w:val="242424"/>
          <w:sz w:val="30"/>
          <w:szCs w:val="30"/>
        </w:rPr>
        <w:t> </w:t>
      </w:r>
      <w:r w:rsidRPr="00F23208">
        <w:rPr>
          <w:rStyle w:val="h-normal"/>
          <w:color w:val="242424"/>
          <w:sz w:val="30"/>
          <w:szCs w:val="30"/>
          <w:lang w:val="ru-RU"/>
        </w:rPr>
        <w:t>определен</w:t>
      </w:r>
      <w:r>
        <w:rPr>
          <w:rStyle w:val="h-normal"/>
          <w:color w:val="242424"/>
          <w:sz w:val="30"/>
          <w:szCs w:val="30"/>
        </w:rPr>
        <w:t> </w:t>
      </w:r>
      <w:r w:rsidRPr="00F23208">
        <w:rPr>
          <w:rStyle w:val="colorff00ff"/>
          <w:color w:val="242424"/>
          <w:sz w:val="30"/>
          <w:szCs w:val="30"/>
          <w:lang w:val="ru-RU"/>
        </w:rPr>
        <w:t>Инструкцией</w:t>
      </w:r>
      <w:r>
        <w:rPr>
          <w:rStyle w:val="fake-non-breaking-space"/>
          <w:color w:val="242424"/>
          <w:sz w:val="30"/>
          <w:szCs w:val="30"/>
        </w:rPr>
        <w:t> </w:t>
      </w:r>
      <w:r w:rsidRPr="00F23208">
        <w:rPr>
          <w:rStyle w:val="h-normal"/>
          <w:color w:val="242424"/>
          <w:sz w:val="30"/>
          <w:szCs w:val="30"/>
          <w:lang w:val="ru-RU"/>
        </w:rPr>
        <w:t xml:space="preserve">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w:t>
      </w:r>
      <w:r>
        <w:rPr>
          <w:rStyle w:val="h-normal"/>
          <w:color w:val="242424"/>
          <w:sz w:val="30"/>
          <w:szCs w:val="30"/>
        </w:rPr>
        <w:t>N</w:t>
      </w:r>
      <w:r w:rsidRPr="00F23208">
        <w:rPr>
          <w:rStyle w:val="h-normal"/>
          <w:color w:val="242424"/>
          <w:sz w:val="30"/>
          <w:szCs w:val="30"/>
          <w:lang w:val="ru-RU"/>
        </w:rPr>
        <w:t>1.</w:t>
      </w:r>
    </w:p>
    <w:p w14:paraId="56EA6DC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соответствии со</w:t>
      </w:r>
      <w:r>
        <w:rPr>
          <w:rStyle w:val="h-normal"/>
          <w:color w:val="242424"/>
          <w:sz w:val="30"/>
          <w:szCs w:val="30"/>
        </w:rPr>
        <w:t> </w:t>
      </w:r>
      <w:r w:rsidRPr="00F23208">
        <w:rPr>
          <w:rStyle w:val="colorff00ff"/>
          <w:color w:val="242424"/>
          <w:sz w:val="30"/>
          <w:szCs w:val="30"/>
          <w:lang w:val="ru-RU"/>
        </w:rPr>
        <w:t>статьей 35</w:t>
      </w:r>
      <w:r>
        <w:rPr>
          <w:rStyle w:val="fake-non-breaking-space"/>
          <w:color w:val="242424"/>
          <w:sz w:val="30"/>
          <w:szCs w:val="30"/>
        </w:rPr>
        <w:t> </w:t>
      </w:r>
      <w:r w:rsidRPr="00F23208">
        <w:rPr>
          <w:rStyle w:val="h-normal"/>
          <w:color w:val="242424"/>
          <w:sz w:val="30"/>
          <w:szCs w:val="30"/>
          <w:lang w:val="ru-RU"/>
        </w:rPr>
        <w:t>Закона о борьбе с коррупцией государственные органы, иные организации, должностные лица, в которые (которым) представляются декларации, осуществляют</w:t>
      </w:r>
      <w:r>
        <w:rPr>
          <w:rStyle w:val="h-normal"/>
          <w:color w:val="242424"/>
          <w:sz w:val="30"/>
          <w:szCs w:val="30"/>
        </w:rPr>
        <w:t> </w:t>
      </w:r>
      <w:r w:rsidRPr="00F23208">
        <w:rPr>
          <w:rStyle w:val="font-weightbold"/>
          <w:b/>
          <w:bCs/>
          <w:color w:val="242424"/>
          <w:sz w:val="30"/>
          <w:szCs w:val="30"/>
          <w:lang w:val="ru-RU"/>
        </w:rPr>
        <w:t>контроль за соблюдением порядка декларирования</w:t>
      </w:r>
      <w:r w:rsidRPr="00F23208">
        <w:rPr>
          <w:rStyle w:val="h-normal"/>
          <w:color w:val="242424"/>
          <w:sz w:val="30"/>
          <w:szCs w:val="30"/>
          <w:lang w:val="ru-RU"/>
        </w:rPr>
        <w:t>, полнотой и достоверностью сведений, указанных в декларациях, если иное не установлено Президентом Республики Беларусь.</w:t>
      </w:r>
    </w:p>
    <w:p w14:paraId="7A8272F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Проверка и хранение деклараций</w:t>
      </w:r>
      <w:r>
        <w:rPr>
          <w:rStyle w:val="fake-non-breaking-space"/>
          <w:color w:val="242424"/>
          <w:sz w:val="30"/>
          <w:szCs w:val="30"/>
        </w:rPr>
        <w:t> </w:t>
      </w:r>
      <w:r w:rsidRPr="00F23208">
        <w:rPr>
          <w:rStyle w:val="h-normal"/>
          <w:color w:val="242424"/>
          <w:sz w:val="30"/>
          <w:szCs w:val="30"/>
          <w:lang w:val="ru-RU"/>
        </w:rPr>
        <w:t>о доходах и имуществе осуществляются в порядке, определенном</w:t>
      </w:r>
      <w:r>
        <w:rPr>
          <w:rStyle w:val="h-normal"/>
          <w:color w:val="242424"/>
          <w:sz w:val="30"/>
          <w:szCs w:val="30"/>
        </w:rPr>
        <w:t> </w:t>
      </w:r>
      <w:r w:rsidRPr="00F23208">
        <w:rPr>
          <w:rStyle w:val="colorff00ff"/>
          <w:color w:val="242424"/>
          <w:sz w:val="30"/>
          <w:szCs w:val="30"/>
          <w:lang w:val="ru-RU"/>
        </w:rPr>
        <w:t>постановлением</w:t>
      </w:r>
      <w:r>
        <w:rPr>
          <w:rStyle w:val="fake-non-breaking-space"/>
          <w:color w:val="242424"/>
          <w:sz w:val="30"/>
          <w:szCs w:val="30"/>
        </w:rPr>
        <w:t> </w:t>
      </w:r>
      <w:r>
        <w:rPr>
          <w:rStyle w:val="h-normal"/>
          <w:color w:val="242424"/>
          <w:sz w:val="30"/>
          <w:szCs w:val="30"/>
        </w:rPr>
        <w:t>N</w:t>
      </w:r>
      <w:r w:rsidRPr="00F23208">
        <w:rPr>
          <w:rStyle w:val="h-normal"/>
          <w:color w:val="242424"/>
          <w:sz w:val="30"/>
          <w:szCs w:val="30"/>
          <w:lang w:val="ru-RU"/>
        </w:rPr>
        <w:t xml:space="preserve"> 19.</w:t>
      </w:r>
    </w:p>
    <w:p w14:paraId="79822BD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Нарушение порядка декларирования</w:t>
      </w:r>
      <w:r>
        <w:rPr>
          <w:rStyle w:val="fake-non-breaking-space"/>
          <w:color w:val="242424"/>
          <w:sz w:val="30"/>
          <w:szCs w:val="30"/>
        </w:rPr>
        <w:t> </w:t>
      </w:r>
      <w:r w:rsidRPr="00F23208">
        <w:rPr>
          <w:rStyle w:val="h-normal"/>
          <w:color w:val="242424"/>
          <w:sz w:val="30"/>
          <w:szCs w:val="30"/>
          <w:lang w:val="ru-RU"/>
        </w:rPr>
        <w:t>доходов и имущества влечет административную ответственность в соответствии со</w:t>
      </w:r>
      <w:r>
        <w:rPr>
          <w:rStyle w:val="h-normal"/>
          <w:color w:val="242424"/>
          <w:sz w:val="30"/>
          <w:szCs w:val="30"/>
        </w:rPr>
        <w:t> </w:t>
      </w:r>
      <w:r w:rsidRPr="00F23208">
        <w:rPr>
          <w:rStyle w:val="colorff00ff"/>
          <w:color w:val="242424"/>
          <w:sz w:val="30"/>
          <w:szCs w:val="30"/>
          <w:lang w:val="ru-RU"/>
        </w:rPr>
        <w:t>статьей 23.9</w:t>
      </w:r>
      <w:r>
        <w:rPr>
          <w:rStyle w:val="fake-non-breaking-space"/>
          <w:color w:val="242424"/>
          <w:sz w:val="30"/>
          <w:szCs w:val="30"/>
        </w:rPr>
        <w:t> </w:t>
      </w:r>
      <w:r w:rsidRPr="00F23208">
        <w:rPr>
          <w:rStyle w:val="h-normal"/>
          <w:color w:val="242424"/>
          <w:sz w:val="30"/>
          <w:szCs w:val="30"/>
          <w:lang w:val="ru-RU"/>
        </w:rPr>
        <w:t>КоАП.</w:t>
      </w:r>
    </w:p>
    <w:p w14:paraId="11DA13C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этом</w:t>
      </w:r>
      <w:r>
        <w:rPr>
          <w:rStyle w:val="h-normal"/>
          <w:color w:val="242424"/>
          <w:sz w:val="30"/>
          <w:szCs w:val="30"/>
        </w:rPr>
        <w:t> </w:t>
      </w:r>
      <w:r w:rsidRPr="00F23208">
        <w:rPr>
          <w:rStyle w:val="font-weightbold"/>
          <w:b/>
          <w:bCs/>
          <w:color w:val="242424"/>
          <w:sz w:val="30"/>
          <w:szCs w:val="30"/>
          <w:lang w:val="ru-RU"/>
        </w:rPr>
        <w:t>не является административным правонарушением</w:t>
      </w:r>
      <w:r w:rsidRPr="00F23208">
        <w:rPr>
          <w:rStyle w:val="h-normal"/>
          <w:color w:val="242424"/>
          <w:sz w:val="30"/>
          <w:szCs w:val="30"/>
          <w:lang w:val="ru-RU"/>
        </w:rPr>
        <w:t>, предусмотренным</w:t>
      </w:r>
      <w:r>
        <w:rPr>
          <w:rStyle w:val="h-normal"/>
          <w:color w:val="242424"/>
          <w:sz w:val="30"/>
          <w:szCs w:val="30"/>
        </w:rPr>
        <w:t> </w:t>
      </w:r>
      <w:r w:rsidRPr="00F23208">
        <w:rPr>
          <w:rStyle w:val="colorff00ff"/>
          <w:color w:val="242424"/>
          <w:sz w:val="30"/>
          <w:szCs w:val="30"/>
          <w:lang w:val="ru-RU"/>
        </w:rPr>
        <w:t>статьей 23.9</w:t>
      </w:r>
      <w:r>
        <w:rPr>
          <w:rStyle w:val="fake-non-breaking-space"/>
          <w:color w:val="242424"/>
          <w:sz w:val="30"/>
          <w:szCs w:val="30"/>
        </w:rPr>
        <w:t> </w:t>
      </w:r>
      <w:r w:rsidRPr="00F23208">
        <w:rPr>
          <w:rStyle w:val="h-normal"/>
          <w:color w:val="242424"/>
          <w:sz w:val="30"/>
          <w:szCs w:val="30"/>
          <w:lang w:val="ru-RU"/>
        </w:rPr>
        <w:t>КоАП, указание в декларации о доходах и имуществе:</w:t>
      </w:r>
    </w:p>
    <w:p w14:paraId="7636A12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14:paraId="28D1FEE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14:paraId="1B2DEAA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недостоверных сведений о дате приобретения имущества (доли в праве собственности на имущество);</w:t>
      </w:r>
    </w:p>
    <w:p w14:paraId="4B9085C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F23208">
        <w:rPr>
          <w:rStyle w:val="h-normal"/>
          <w:color w:val="242424"/>
          <w:sz w:val="30"/>
          <w:szCs w:val="30"/>
          <w:lang w:val="ru-RU"/>
        </w:rPr>
        <w:t>машино</w:t>
      </w:r>
      <w:proofErr w:type="spellEnd"/>
      <w:r w:rsidRPr="00F23208">
        <w:rPr>
          <w:rStyle w:val="h-normal"/>
          <w:color w:val="242424"/>
          <w:sz w:val="30"/>
          <w:szCs w:val="30"/>
          <w:lang w:val="ru-RU"/>
        </w:rPr>
        <w:t>-мест;</w:t>
      </w:r>
    </w:p>
    <w:p w14:paraId="0268ED1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14:paraId="0E5CAEB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14:paraId="14A6E1F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6137C8E0"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3</w:t>
      </w:r>
      <w:r w:rsidRPr="00F23208">
        <w:rPr>
          <w:rStyle w:val="font-weightbold"/>
          <w:b/>
          <w:bCs/>
          <w:color w:val="242424"/>
          <w:sz w:val="30"/>
          <w:szCs w:val="30"/>
          <w:lang w:val="ru-RU"/>
        </w:rPr>
        <w:t>.5. Предотвращение и урегулирование конфликта интересов</w:t>
      </w:r>
    </w:p>
    <w:p w14:paraId="342214C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1A8453F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Своевременное выявление конфликта интересов в деятельности работников организации является одним из ключевых профилактических элементов предотвращения коррупции.</w:t>
      </w:r>
    </w:p>
    <w:p w14:paraId="6194EDC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Согласно</w:t>
      </w:r>
      <w:r>
        <w:rPr>
          <w:rStyle w:val="h-normal"/>
          <w:color w:val="242424"/>
          <w:sz w:val="30"/>
          <w:szCs w:val="30"/>
        </w:rPr>
        <w:t> </w:t>
      </w:r>
      <w:r w:rsidRPr="00F23208">
        <w:rPr>
          <w:rStyle w:val="colorff00ff"/>
          <w:color w:val="242424"/>
          <w:sz w:val="30"/>
          <w:szCs w:val="30"/>
          <w:lang w:val="ru-RU"/>
        </w:rPr>
        <w:t>статье 1</w:t>
      </w:r>
      <w:r>
        <w:rPr>
          <w:rStyle w:val="fake-non-breaking-space"/>
          <w:color w:val="242424"/>
          <w:sz w:val="30"/>
          <w:szCs w:val="30"/>
        </w:rPr>
        <w:t> </w:t>
      </w:r>
      <w:r w:rsidRPr="00F23208">
        <w:rPr>
          <w:rStyle w:val="h-normal"/>
          <w:color w:val="242424"/>
          <w:sz w:val="30"/>
          <w:szCs w:val="30"/>
          <w:lang w:val="ru-RU"/>
        </w:rPr>
        <w:t>Закона о борьбе с коррупцией</w:t>
      </w:r>
      <w:r>
        <w:rPr>
          <w:rStyle w:val="h-normal"/>
          <w:color w:val="242424"/>
          <w:sz w:val="30"/>
          <w:szCs w:val="30"/>
        </w:rPr>
        <w:t> </w:t>
      </w:r>
      <w:r w:rsidRPr="00F23208">
        <w:rPr>
          <w:rStyle w:val="font-weightbold"/>
          <w:b/>
          <w:bCs/>
          <w:color w:val="242424"/>
          <w:sz w:val="30"/>
          <w:szCs w:val="30"/>
          <w:lang w:val="ru-RU"/>
        </w:rPr>
        <w:t>конфликт интересов</w:t>
      </w:r>
      <w:r>
        <w:rPr>
          <w:rStyle w:val="fake-non-breaking-space"/>
          <w:color w:val="242424"/>
          <w:sz w:val="30"/>
          <w:szCs w:val="30"/>
        </w:rPr>
        <w:t> </w:t>
      </w:r>
      <w:r w:rsidRPr="00F23208">
        <w:rPr>
          <w:rStyle w:val="h-normal"/>
          <w:color w:val="242424"/>
          <w:sz w:val="30"/>
          <w:szCs w:val="30"/>
          <w:lang w:val="ru-RU"/>
        </w:rPr>
        <w:t>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297227E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При отнесении ситуации к конфликту интересов следует установить каждый из</w:t>
      </w:r>
      <w:r>
        <w:rPr>
          <w:rStyle w:val="h-normal"/>
          <w:color w:val="242424"/>
          <w:sz w:val="30"/>
          <w:szCs w:val="30"/>
        </w:rPr>
        <w:t> </w:t>
      </w:r>
      <w:r w:rsidRPr="00F23208">
        <w:rPr>
          <w:rStyle w:val="font-weightbold"/>
          <w:b/>
          <w:bCs/>
          <w:color w:val="242424"/>
          <w:sz w:val="30"/>
          <w:szCs w:val="30"/>
          <w:lang w:val="ru-RU"/>
        </w:rPr>
        <w:t>элементов</w:t>
      </w:r>
      <w:r w:rsidRPr="00F23208">
        <w:rPr>
          <w:rStyle w:val="h-normal"/>
          <w:color w:val="242424"/>
          <w:sz w:val="30"/>
          <w:szCs w:val="30"/>
          <w:lang w:val="ru-RU"/>
        </w:rPr>
        <w:t>, указанных в законодательном определении конфликта интересов:</w:t>
      </w:r>
    </w:p>
    <w:p w14:paraId="1B72CA5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1) государственное должностное лицо, в деятельности которого возникает конфликт интересов;</w:t>
      </w:r>
    </w:p>
    <w:p w14:paraId="1DC99FF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2) наличие личного интереса государственного должностного лица, его супруга (супруги), близких родственников или свойственников (перечень субъектов является исчерпывающим);</w:t>
      </w:r>
    </w:p>
    <w:p w14:paraId="5B0A5BD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3) наличие у государственного должностного лица конкретных обязанностей по службе, на которые может повлиять личный интерес (принятие решения или участие в принятии решения либо совершение других действий по службе (работе));</w:t>
      </w:r>
    </w:p>
    <w:p w14:paraId="3772E94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4) факт влияния личного интереса на надлежащее исполнение служебных обязанностей или наличие реальной возможности такого влияния.</w:t>
      </w:r>
    </w:p>
    <w:p w14:paraId="4E6D1BC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Для констатации конфликта интересов</w:t>
      </w:r>
      <w:r>
        <w:rPr>
          <w:rStyle w:val="h-normal"/>
          <w:color w:val="242424"/>
          <w:sz w:val="30"/>
          <w:szCs w:val="30"/>
        </w:rPr>
        <w:t> </w:t>
      </w:r>
      <w:r w:rsidRPr="00F23208">
        <w:rPr>
          <w:rStyle w:val="font-weightbold"/>
          <w:b/>
          <w:bCs/>
          <w:color w:val="242424"/>
          <w:sz w:val="30"/>
          <w:szCs w:val="30"/>
          <w:lang w:val="ru-RU"/>
        </w:rPr>
        <w:t>необходимо установить</w:t>
      </w:r>
      <w:r w:rsidRPr="00F23208">
        <w:rPr>
          <w:rStyle w:val="h-normal"/>
          <w:color w:val="242424"/>
          <w:sz w:val="30"/>
          <w:szCs w:val="30"/>
          <w:lang w:val="ru-RU"/>
        </w:rPr>
        <w:t>:</w:t>
      </w:r>
    </w:p>
    <w:p w14:paraId="4ACF248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чем заключалась служебная (трудовая) обязанность государственного должностного лица;</w:t>
      </w:r>
    </w:p>
    <w:p w14:paraId="07B8AE8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14:paraId="530C2AF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14:paraId="14D908D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14:paraId="6535FCE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осведомленность государственного должностного лица о личном интересе супруга (супруги), близких родственников, свойственников;</w:t>
      </w:r>
    </w:p>
    <w:p w14:paraId="6333CBA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чем состоял ненадлежащий характер исполнения обязанности, принятия решения, совершения действия по службе (работе);</w:t>
      </w:r>
    </w:p>
    <w:p w14:paraId="5517FC0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могло ли государственное должностное лицо реально повлиять на надлежащее исполнение действия (решения);</w:t>
      </w:r>
    </w:p>
    <w:p w14:paraId="142BEA1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наличие возможности удовлетворения личного интереса посредством принятия именно данного решения, исполнения данной обязанности, совершения данного действия по службе (работе);</w:t>
      </w:r>
    </w:p>
    <w:p w14:paraId="73C0368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14:paraId="2FF84EB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lastRenderedPageBreak/>
        <w:t>Не образуют конфликта интересов</w:t>
      </w:r>
      <w:r w:rsidRPr="00F23208">
        <w:rPr>
          <w:rStyle w:val="h-normal"/>
          <w:color w:val="242424"/>
          <w:sz w:val="30"/>
          <w:szCs w:val="30"/>
          <w:lang w:val="ru-RU"/>
        </w:rPr>
        <w:t>:</w:t>
      </w:r>
    </w:p>
    <w:p w14:paraId="63F026D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наличие личного интереса, влияние которого на выполнение служебных (трудовых) обязанностей не установлено;</w:t>
      </w:r>
    </w:p>
    <w:p w14:paraId="0F0E923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w:t>
      </w:r>
    </w:p>
    <w:p w14:paraId="3D0D3EB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14:paraId="402B1B4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иные подобные ситуации.</w:t>
      </w:r>
    </w:p>
    <w:p w14:paraId="50C1C90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w:t>
      </w:r>
      <w:r>
        <w:rPr>
          <w:rStyle w:val="h-normal"/>
          <w:color w:val="242424"/>
          <w:sz w:val="30"/>
          <w:szCs w:val="30"/>
        </w:rPr>
        <w:t> </w:t>
      </w:r>
      <w:r w:rsidRPr="00F23208">
        <w:rPr>
          <w:rStyle w:val="colorff00ff"/>
          <w:color w:val="242424"/>
          <w:sz w:val="30"/>
          <w:szCs w:val="30"/>
          <w:lang w:val="ru-RU"/>
        </w:rPr>
        <w:t>части 1 статьи 21</w:t>
      </w:r>
      <w:r>
        <w:rPr>
          <w:rStyle w:val="fake-non-breaking-space"/>
          <w:color w:val="242424"/>
          <w:sz w:val="30"/>
          <w:szCs w:val="30"/>
        </w:rPr>
        <w:t> </w:t>
      </w:r>
      <w:r w:rsidRPr="00F23208">
        <w:rPr>
          <w:rStyle w:val="h-normal"/>
          <w:color w:val="242424"/>
          <w:sz w:val="30"/>
          <w:szCs w:val="30"/>
          <w:lang w:val="ru-RU"/>
        </w:rPr>
        <w:t>Закона о борьбе с коррупцией закреплена</w:t>
      </w:r>
      <w:r>
        <w:rPr>
          <w:rStyle w:val="h-normal"/>
          <w:color w:val="242424"/>
          <w:sz w:val="30"/>
          <w:szCs w:val="30"/>
        </w:rPr>
        <w:t> </w:t>
      </w:r>
      <w:r w:rsidRPr="00F23208">
        <w:rPr>
          <w:rStyle w:val="font-weightbold"/>
          <w:b/>
          <w:bCs/>
          <w:color w:val="242424"/>
          <w:sz w:val="30"/>
          <w:szCs w:val="30"/>
          <w:lang w:val="ru-RU"/>
        </w:rPr>
        <w:t>обязанность государственного должностного лица уведомить</w:t>
      </w:r>
      <w:r>
        <w:rPr>
          <w:rStyle w:val="fake-non-breaking-space"/>
          <w:color w:val="242424"/>
          <w:sz w:val="30"/>
          <w:szCs w:val="30"/>
        </w:rPr>
        <w:t> </w:t>
      </w:r>
      <w:r w:rsidRPr="00F23208">
        <w:rPr>
          <w:rStyle w:val="h-normal"/>
          <w:color w:val="242424"/>
          <w:sz w:val="30"/>
          <w:szCs w:val="30"/>
          <w:lang w:val="ru-RU"/>
        </w:rPr>
        <w:t>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14:paraId="354B179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Основанием для непринятия самоотвода является отсутствие конфликта интересов либо возможность его урегулирования иными способами.</w:t>
      </w:r>
    </w:p>
    <w:p w14:paraId="1CD5FA1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Уведомление оформляется, например, в виде докладной записки, заявления или иным образом в письменной форме. Самоотвод также оформляется в письменной форме.</w:t>
      </w:r>
    </w:p>
    <w:p w14:paraId="57E726B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Уведомление, самоотвод и принятые по ним решения оформляются в соответствии с</w:t>
      </w:r>
      <w:r>
        <w:rPr>
          <w:rStyle w:val="h-normal"/>
          <w:color w:val="242424"/>
          <w:sz w:val="30"/>
          <w:szCs w:val="30"/>
        </w:rPr>
        <w:t> </w:t>
      </w:r>
      <w:r w:rsidRPr="00F23208">
        <w:rPr>
          <w:rStyle w:val="colorff00ff"/>
          <w:color w:val="242424"/>
          <w:sz w:val="30"/>
          <w:szCs w:val="30"/>
          <w:lang w:val="ru-RU"/>
        </w:rPr>
        <w:t>Инструкцией</w:t>
      </w:r>
      <w:r>
        <w:rPr>
          <w:rStyle w:val="fake-non-breaking-space"/>
          <w:color w:val="242424"/>
          <w:sz w:val="30"/>
          <w:szCs w:val="30"/>
        </w:rPr>
        <w:t> </w:t>
      </w:r>
      <w:r w:rsidRPr="00F23208">
        <w:rPr>
          <w:rStyle w:val="h-normal"/>
          <w:color w:val="242424"/>
          <w:sz w:val="30"/>
          <w:szCs w:val="30"/>
          <w:lang w:val="ru-RU"/>
        </w:rPr>
        <w:t xml:space="preserve">по делопроизводству в государственных органах, иных организациях, утвержденной постановлением Министерства юстиции Республики Беларусь от 19.01.2009 </w:t>
      </w:r>
      <w:r>
        <w:rPr>
          <w:rStyle w:val="h-normal"/>
          <w:color w:val="242424"/>
          <w:sz w:val="30"/>
          <w:szCs w:val="30"/>
        </w:rPr>
        <w:t>N</w:t>
      </w:r>
      <w:r w:rsidRPr="00F23208">
        <w:rPr>
          <w:rStyle w:val="h-normal"/>
          <w:color w:val="242424"/>
          <w:sz w:val="30"/>
          <w:szCs w:val="30"/>
          <w:lang w:val="ru-RU"/>
        </w:rPr>
        <w:t xml:space="preserve"> 4.</w:t>
      </w:r>
    </w:p>
    <w:p w14:paraId="59C4C0F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6C2CEF4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соответствии с</w:t>
      </w:r>
      <w:r>
        <w:rPr>
          <w:rStyle w:val="h-normal"/>
          <w:color w:val="242424"/>
          <w:sz w:val="30"/>
          <w:szCs w:val="30"/>
        </w:rPr>
        <w:t> </w:t>
      </w:r>
      <w:r w:rsidRPr="00F23208">
        <w:rPr>
          <w:rStyle w:val="colorff00ff"/>
          <w:color w:val="242424"/>
          <w:sz w:val="30"/>
          <w:szCs w:val="30"/>
          <w:lang w:val="ru-RU"/>
        </w:rPr>
        <w:t>частью 2 статьи 21</w:t>
      </w:r>
      <w:r>
        <w:rPr>
          <w:rStyle w:val="fake-non-breaking-space"/>
          <w:color w:val="242424"/>
          <w:sz w:val="30"/>
          <w:szCs w:val="30"/>
        </w:rPr>
        <w:t> </w:t>
      </w:r>
      <w:r w:rsidRPr="00F23208">
        <w:rPr>
          <w:rStyle w:val="h-normal"/>
          <w:color w:val="242424"/>
          <w:sz w:val="30"/>
          <w:szCs w:val="30"/>
          <w:lang w:val="ru-RU"/>
        </w:rPr>
        <w:t>Закона о борьбе с коррупцией</w:t>
      </w:r>
      <w:r>
        <w:rPr>
          <w:rStyle w:val="h-normal"/>
          <w:color w:val="242424"/>
          <w:sz w:val="30"/>
          <w:szCs w:val="30"/>
        </w:rPr>
        <w:t> </w:t>
      </w:r>
      <w:r w:rsidRPr="00F23208">
        <w:rPr>
          <w:rStyle w:val="font-weightbold"/>
          <w:b/>
          <w:bCs/>
          <w:color w:val="242424"/>
          <w:sz w:val="30"/>
          <w:szCs w:val="30"/>
          <w:lang w:val="ru-RU"/>
        </w:rPr>
        <w:t>руководитель</w:t>
      </w:r>
      <w:r>
        <w:rPr>
          <w:rStyle w:val="fake-non-breaking-space"/>
          <w:color w:val="242424"/>
          <w:sz w:val="30"/>
          <w:szCs w:val="30"/>
        </w:rPr>
        <w:t> </w:t>
      </w:r>
      <w:r w:rsidRPr="00F23208">
        <w:rPr>
          <w:rStyle w:val="h-normal"/>
          <w:color w:val="242424"/>
          <w:sz w:val="30"/>
          <w:szCs w:val="30"/>
          <w:lang w:val="ru-RU"/>
        </w:rPr>
        <w:t xml:space="preserve">государственного органа, иной организации, которому стало известно о возникновении или возможности возникновения </w:t>
      </w:r>
      <w:r w:rsidRPr="00F23208">
        <w:rPr>
          <w:rStyle w:val="h-normal"/>
          <w:color w:val="242424"/>
          <w:sz w:val="30"/>
          <w:szCs w:val="30"/>
          <w:lang w:val="ru-RU"/>
        </w:rPr>
        <w:lastRenderedPageBreak/>
        <w:t>конфликта интересов,</w:t>
      </w:r>
      <w:r>
        <w:rPr>
          <w:rStyle w:val="h-normal"/>
          <w:color w:val="242424"/>
          <w:sz w:val="30"/>
          <w:szCs w:val="30"/>
        </w:rPr>
        <w:t> </w:t>
      </w:r>
      <w:r w:rsidRPr="00F23208">
        <w:rPr>
          <w:rStyle w:val="font-weightbold"/>
          <w:b/>
          <w:bCs/>
          <w:color w:val="242424"/>
          <w:sz w:val="30"/>
          <w:szCs w:val="30"/>
          <w:lang w:val="ru-RU"/>
        </w:rPr>
        <w:t>обязан незамедлительно принять меры</w:t>
      </w:r>
      <w:r>
        <w:rPr>
          <w:rStyle w:val="fake-non-breaking-space"/>
          <w:color w:val="242424"/>
          <w:sz w:val="30"/>
          <w:szCs w:val="30"/>
        </w:rPr>
        <w:t> </w:t>
      </w:r>
      <w:r w:rsidRPr="00F23208">
        <w:rPr>
          <w:rStyle w:val="h-normal"/>
          <w:color w:val="242424"/>
          <w:sz w:val="30"/>
          <w:szCs w:val="30"/>
          <w:lang w:val="ru-RU"/>
        </w:rPr>
        <w:t>по его предотвращению или урегулированию.</w:t>
      </w:r>
    </w:p>
    <w:p w14:paraId="12E414D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w:t>
      </w:r>
      <w:r>
        <w:rPr>
          <w:rStyle w:val="h-normal"/>
          <w:color w:val="242424"/>
          <w:sz w:val="30"/>
          <w:szCs w:val="30"/>
        </w:rPr>
        <w:t> </w:t>
      </w:r>
      <w:r w:rsidRPr="00F23208">
        <w:rPr>
          <w:rStyle w:val="colorff00ff"/>
          <w:color w:val="242424"/>
          <w:sz w:val="30"/>
          <w:szCs w:val="30"/>
          <w:lang w:val="ru-RU"/>
        </w:rPr>
        <w:t>части 3 статьи 21</w:t>
      </w:r>
      <w:r>
        <w:rPr>
          <w:rStyle w:val="fake-non-breaking-space"/>
          <w:color w:val="242424"/>
          <w:sz w:val="30"/>
          <w:szCs w:val="30"/>
        </w:rPr>
        <w:t> </w:t>
      </w:r>
      <w:r w:rsidRPr="00F23208">
        <w:rPr>
          <w:rStyle w:val="h-normal"/>
          <w:color w:val="242424"/>
          <w:sz w:val="30"/>
          <w:szCs w:val="30"/>
          <w:lang w:val="ru-RU"/>
        </w:rPr>
        <w:t>Закона о борьбе с коррупцией закреплен</w:t>
      </w:r>
      <w:r>
        <w:rPr>
          <w:rStyle w:val="h-normal"/>
          <w:color w:val="242424"/>
          <w:sz w:val="30"/>
          <w:szCs w:val="30"/>
        </w:rPr>
        <w:t> </w:t>
      </w:r>
      <w:r w:rsidRPr="00F23208">
        <w:rPr>
          <w:rStyle w:val="font-weightbold"/>
          <w:b/>
          <w:bCs/>
          <w:color w:val="242424"/>
          <w:sz w:val="30"/>
          <w:szCs w:val="30"/>
          <w:lang w:val="ru-RU"/>
        </w:rPr>
        <w:t>перечень мер</w:t>
      </w:r>
      <w:r w:rsidRPr="00F23208">
        <w:rPr>
          <w:rStyle w:val="h-normal"/>
          <w:color w:val="242424"/>
          <w:sz w:val="30"/>
          <w:szCs w:val="30"/>
          <w:lang w:val="ru-RU"/>
        </w:rPr>
        <w:t>, направленных на предотвращение или урегулирование конфликта интересов, которые может принять руководитель государственного органа, иной организации:</w:t>
      </w:r>
    </w:p>
    <w:p w14:paraId="53004FC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4E02413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478BC6D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585848B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4DE9DB0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принять иные меры, предусмотренные актами законодательства.</w:t>
      </w:r>
    </w:p>
    <w:p w14:paraId="1F83CFB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разрешении конфликта интересов следует руководствоваться принципами:</w:t>
      </w:r>
    </w:p>
    <w:p w14:paraId="1EC4803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законности - меры по разрешению конфликта интересов должны соответствовать требованиям законодательства (не допускаются рекомендации о расторжении брака, увольнении с работы, перевод на другую должность без соблюдения гарантий, установленных законодательством в сфере трудовых отношений, и иные меры, не предусмотренные актами законодательства);</w:t>
      </w:r>
    </w:p>
    <w:p w14:paraId="7377848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достаточности - меры по разрешению конфликта интересов должны обеспечивать предотвращение или урегулирование конфликта интересов;</w:t>
      </w:r>
    </w:p>
    <w:p w14:paraId="4B25663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минимального вмешательства в деятельность государственного должностного лица - меры должны ограничиваться 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w:t>
      </w:r>
      <w:r w:rsidRPr="00F23208">
        <w:rPr>
          <w:rStyle w:val="h-normal"/>
          <w:color w:val="242424"/>
          <w:sz w:val="30"/>
          <w:szCs w:val="30"/>
          <w:lang w:val="ru-RU"/>
        </w:rPr>
        <w:lastRenderedPageBreak/>
        <w:t>государственного должностного лица на другую равнозначную должность в указанной ситуации будет противоречить смыслу</w:t>
      </w:r>
      <w:r>
        <w:rPr>
          <w:rStyle w:val="h-normal"/>
          <w:color w:val="242424"/>
          <w:sz w:val="30"/>
          <w:szCs w:val="30"/>
        </w:rPr>
        <w:t> </w:t>
      </w:r>
      <w:r w:rsidRPr="00F23208">
        <w:rPr>
          <w:rStyle w:val="colorff00ff"/>
          <w:color w:val="242424"/>
          <w:sz w:val="30"/>
          <w:szCs w:val="30"/>
          <w:lang w:val="ru-RU"/>
        </w:rPr>
        <w:t>Закона</w:t>
      </w:r>
      <w:r>
        <w:rPr>
          <w:rStyle w:val="fake-non-breaking-space"/>
          <w:color w:val="242424"/>
          <w:sz w:val="30"/>
          <w:szCs w:val="30"/>
        </w:rPr>
        <w:t> </w:t>
      </w:r>
      <w:r w:rsidRPr="00F23208">
        <w:rPr>
          <w:rStyle w:val="h-normal"/>
          <w:color w:val="242424"/>
          <w:sz w:val="30"/>
          <w:szCs w:val="30"/>
          <w:lang w:val="ru-RU"/>
        </w:rPr>
        <w:t>о борьбе с коррупцией.</w:t>
      </w:r>
    </w:p>
    <w:p w14:paraId="74CE7CE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Существует ряд ситуаций, в которых</w:t>
      </w:r>
      <w:r>
        <w:rPr>
          <w:rStyle w:val="h-normal"/>
          <w:color w:val="242424"/>
          <w:sz w:val="30"/>
          <w:szCs w:val="30"/>
        </w:rPr>
        <w:t> </w:t>
      </w:r>
      <w:r w:rsidRPr="00F23208">
        <w:rPr>
          <w:rStyle w:val="font-weightbold"/>
          <w:b/>
          <w:bCs/>
          <w:color w:val="242424"/>
          <w:sz w:val="30"/>
          <w:szCs w:val="30"/>
          <w:lang w:val="ru-RU"/>
        </w:rPr>
        <w:t>возникновение конфликта интересов является наиболее вероятным</w:t>
      </w:r>
      <w:r w:rsidRPr="00F23208">
        <w:rPr>
          <w:rStyle w:val="h-normal"/>
          <w:color w:val="242424"/>
          <w:sz w:val="30"/>
          <w:szCs w:val="30"/>
          <w:lang w:val="ru-RU"/>
        </w:rPr>
        <w:t>.</w:t>
      </w:r>
    </w:p>
    <w:p w14:paraId="309B9E7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Например, государственное должностное лицо является членом аттестационной комиссии, которая принимает решение в отношении родственника этого государственного должностного лица. В данной ситуации государственному должностному лицу не следует участвовать в заседании аттестационной комиссии, принимающей указанное решение.</w:t>
      </w:r>
    </w:p>
    <w:p w14:paraId="5D1AF33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Государственное должностное лицо участвует в принятии решения о закупке организацией товаров, продавцом которых является лицо, с которым связана личная заинтересованность государственного должностного лица (родственник, свойственник и др.). В таком случае государственному должностному лицу необходимо заявить самоотвод от участия в этой процедуре закупки либо оно может быть отстранено от такого участия руководителем организации.</w:t>
      </w:r>
    </w:p>
    <w:p w14:paraId="6DF0DFA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Государственное должностное лицо участвует в осуществлении управленческих функций в отношении организации, перед которой он сам, его родственники имеют имущественные обязательства. В этом случае следует урегулировать имеющиеся имущественные обязательства (выплатить долг, расторгнуть договор аренды и т.д.) либо заявить самоотвод от участия в принятии решений в отношении такой организации. До урегулирования имущественного обязательства государственное должностное лицо может быть отстранено от исполнения должностных обязанностей в отношении указанной организации.</w:t>
      </w:r>
    </w:p>
    <w:p w14:paraId="4CC16B6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Государственное должностное лицо является участником хозяйственного общества, доли (акции) которого переданы им в установленном порядке в доверительное управление. В этом случае государственному должностному лицу при участии в принятии решения в отношении такого общества необходимо уведомить непосредственного руководителя о возникшем конфликте интересов.</w:t>
      </w:r>
    </w:p>
    <w:p w14:paraId="3343196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Приведенный перечень ситуаций конфликта интересов не является исчерпывающим.</w:t>
      </w:r>
    </w:p>
    <w:p w14:paraId="30315D7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70DBF6D8"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4</w:t>
      </w:r>
      <w:r w:rsidRPr="00F23208">
        <w:rPr>
          <w:rStyle w:val="font-weightbold"/>
          <w:b/>
          <w:bCs/>
          <w:color w:val="242424"/>
          <w:sz w:val="30"/>
          <w:szCs w:val="30"/>
          <w:lang w:val="ru-RU"/>
        </w:rPr>
        <w:t>. Виды юридической ответственности за нарушения антикоррупционного законодательства</w:t>
      </w:r>
    </w:p>
    <w:p w14:paraId="4199C16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429CFC2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lastRenderedPageBreak/>
        <w:t>Основанием</w:t>
      </w:r>
      <w:r>
        <w:rPr>
          <w:rStyle w:val="fake-non-breaking-space"/>
          <w:color w:val="242424"/>
          <w:sz w:val="30"/>
          <w:szCs w:val="30"/>
        </w:rPr>
        <w:t> </w:t>
      </w:r>
      <w:r w:rsidRPr="00F23208">
        <w:rPr>
          <w:rStyle w:val="h-normal"/>
          <w:color w:val="242424"/>
          <w:sz w:val="30"/>
          <w:szCs w:val="30"/>
          <w:lang w:val="ru-RU"/>
        </w:rPr>
        <w:t>для наступления юридической ответственности является установленный факт совершения лицом правонарушения, создающего условия для коррупции (</w:t>
      </w:r>
      <w:r w:rsidRPr="00F23208">
        <w:rPr>
          <w:rStyle w:val="colorff00ff"/>
          <w:color w:val="242424"/>
          <w:sz w:val="30"/>
          <w:szCs w:val="30"/>
          <w:lang w:val="ru-RU"/>
        </w:rPr>
        <w:t>статья 25</w:t>
      </w:r>
      <w:r>
        <w:rPr>
          <w:rStyle w:val="fake-non-breaking-space"/>
          <w:color w:val="242424"/>
          <w:sz w:val="30"/>
          <w:szCs w:val="30"/>
        </w:rPr>
        <w:t> </w:t>
      </w:r>
      <w:r w:rsidRPr="00F23208">
        <w:rPr>
          <w:rStyle w:val="h-normal"/>
          <w:color w:val="242424"/>
          <w:sz w:val="30"/>
          <w:szCs w:val="30"/>
          <w:lang w:val="ru-RU"/>
        </w:rPr>
        <w:t>Закона о борьбе с коррупцией), коррупционного правонарушения (</w:t>
      </w:r>
      <w:r w:rsidRPr="00F23208">
        <w:rPr>
          <w:rStyle w:val="colorff00ff"/>
          <w:color w:val="242424"/>
          <w:sz w:val="30"/>
          <w:szCs w:val="30"/>
          <w:lang w:val="ru-RU"/>
        </w:rPr>
        <w:t>статья 37</w:t>
      </w:r>
      <w:r>
        <w:rPr>
          <w:rStyle w:val="fake-non-breaking-space"/>
          <w:color w:val="242424"/>
          <w:sz w:val="30"/>
          <w:szCs w:val="30"/>
        </w:rPr>
        <w:t> </w:t>
      </w:r>
      <w:r w:rsidRPr="00F23208">
        <w:rPr>
          <w:rStyle w:val="h-normal"/>
          <w:color w:val="242424"/>
          <w:sz w:val="30"/>
          <w:szCs w:val="30"/>
          <w:lang w:val="ru-RU"/>
        </w:rPr>
        <w:t>Закона о борьбе с коррупцией) либо несоблюдение им определенных требований антикоррупционного законодательства.</w:t>
      </w:r>
    </w:p>
    <w:p w14:paraId="1B827AC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Указанная юридическая</w:t>
      </w:r>
      <w:r>
        <w:rPr>
          <w:rStyle w:val="h-normal"/>
          <w:color w:val="242424"/>
          <w:sz w:val="30"/>
          <w:szCs w:val="30"/>
        </w:rPr>
        <w:t> </w:t>
      </w:r>
      <w:r w:rsidRPr="00F23208">
        <w:rPr>
          <w:rStyle w:val="font-weightbold"/>
          <w:b/>
          <w:bCs/>
          <w:color w:val="242424"/>
          <w:sz w:val="30"/>
          <w:szCs w:val="30"/>
          <w:lang w:val="ru-RU"/>
        </w:rPr>
        <w:t>ответственность устанавливается</w:t>
      </w:r>
      <w:r>
        <w:rPr>
          <w:rStyle w:val="fake-non-breaking-space"/>
          <w:color w:val="242424"/>
          <w:sz w:val="30"/>
          <w:szCs w:val="30"/>
        </w:rPr>
        <w:t> </w:t>
      </w:r>
      <w:r w:rsidRPr="00F23208">
        <w:rPr>
          <w:rStyle w:val="colorff00ff"/>
          <w:color w:val="242424"/>
          <w:sz w:val="30"/>
          <w:szCs w:val="30"/>
          <w:lang w:val="ru-RU"/>
        </w:rPr>
        <w:t>УК</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КоАП</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ТК</w:t>
      </w:r>
      <w:r>
        <w:rPr>
          <w:rStyle w:val="fake-non-breaking-space"/>
          <w:color w:val="242424"/>
          <w:sz w:val="30"/>
          <w:szCs w:val="30"/>
        </w:rPr>
        <w:t> </w:t>
      </w:r>
      <w:r w:rsidRPr="00F23208">
        <w:rPr>
          <w:rStyle w:val="h-normal"/>
          <w:color w:val="242424"/>
          <w:sz w:val="30"/>
          <w:szCs w:val="30"/>
          <w:lang w:val="ru-RU"/>
        </w:rPr>
        <w:t>и иными законодательными актами.</w:t>
      </w:r>
    </w:p>
    <w:p w14:paraId="77ACDB8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Ответственность может быть</w:t>
      </w:r>
      <w:r>
        <w:rPr>
          <w:rStyle w:val="h-normal"/>
          <w:color w:val="242424"/>
          <w:sz w:val="30"/>
          <w:szCs w:val="30"/>
        </w:rPr>
        <w:t> </w:t>
      </w:r>
      <w:r w:rsidRPr="00F23208">
        <w:rPr>
          <w:rStyle w:val="font-weightbold"/>
          <w:b/>
          <w:bCs/>
          <w:color w:val="242424"/>
          <w:sz w:val="30"/>
          <w:szCs w:val="30"/>
          <w:lang w:val="ru-RU"/>
        </w:rPr>
        <w:t>уголовной, административной, гражданско-правовой, материальной и дисциплинарной</w:t>
      </w:r>
      <w:r w:rsidRPr="00F23208">
        <w:rPr>
          <w:rStyle w:val="h-normal"/>
          <w:color w:val="242424"/>
          <w:sz w:val="30"/>
          <w:szCs w:val="30"/>
          <w:lang w:val="ru-RU"/>
        </w:rPr>
        <w:t>.</w:t>
      </w:r>
    </w:p>
    <w:p w14:paraId="3D6E2BC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Перечень коррупционных преступлений установлен совместным постановлением Генеральной прокуратуры, КГК, ОАЦ, МВД, КГБ, Следственного комитета от 27.12.2013 </w:t>
      </w:r>
      <w:r>
        <w:rPr>
          <w:rStyle w:val="h-normal"/>
          <w:color w:val="242424"/>
          <w:sz w:val="30"/>
          <w:szCs w:val="30"/>
        </w:rPr>
        <w:t>N</w:t>
      </w:r>
      <w:r w:rsidRPr="00F23208">
        <w:rPr>
          <w:rStyle w:val="h-normal"/>
          <w:color w:val="242424"/>
          <w:sz w:val="30"/>
          <w:szCs w:val="30"/>
          <w:lang w:val="ru-RU"/>
        </w:rPr>
        <w:t xml:space="preserve"> 43/9/95/571/57/274 и в настоящее время включает 10 составов преступлений. К числу</w:t>
      </w:r>
      <w:r>
        <w:rPr>
          <w:rStyle w:val="h-normal"/>
          <w:color w:val="242424"/>
          <w:sz w:val="30"/>
          <w:szCs w:val="30"/>
        </w:rPr>
        <w:t> </w:t>
      </w:r>
      <w:r w:rsidRPr="00F23208">
        <w:rPr>
          <w:rStyle w:val="font-weightbold"/>
          <w:b/>
          <w:bCs/>
          <w:color w:val="242424"/>
          <w:sz w:val="30"/>
          <w:szCs w:val="30"/>
          <w:lang w:val="ru-RU"/>
        </w:rPr>
        <w:t>коррупционных преступлений</w:t>
      </w:r>
      <w:r w:rsidRPr="00F23208">
        <w:rPr>
          <w:rStyle w:val="h-normal"/>
          <w:color w:val="242424"/>
          <w:sz w:val="30"/>
          <w:szCs w:val="30"/>
          <w:lang w:val="ru-RU"/>
        </w:rPr>
        <w:t>, за совершение которых наступает уголовная ответственность, относятся:</w:t>
      </w:r>
    </w:p>
    <w:p w14:paraId="4692161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хищение путем злоупотребления служебными полномочиями (</w:t>
      </w:r>
      <w:r w:rsidRPr="00F23208">
        <w:rPr>
          <w:rStyle w:val="colorff00ff"/>
          <w:color w:val="242424"/>
          <w:sz w:val="30"/>
          <w:szCs w:val="30"/>
          <w:lang w:val="ru-RU"/>
        </w:rPr>
        <w:t>статья 210</w:t>
      </w:r>
      <w:r>
        <w:rPr>
          <w:rStyle w:val="fake-non-breaking-space"/>
          <w:color w:val="242424"/>
          <w:sz w:val="30"/>
          <w:szCs w:val="30"/>
        </w:rPr>
        <w:t> </w:t>
      </w:r>
      <w:r w:rsidRPr="00F23208">
        <w:rPr>
          <w:rStyle w:val="h-normal"/>
          <w:color w:val="242424"/>
          <w:sz w:val="30"/>
          <w:szCs w:val="30"/>
          <w:lang w:val="ru-RU"/>
        </w:rPr>
        <w:t>УК);</w:t>
      </w:r>
    </w:p>
    <w:p w14:paraId="6D66049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w:t>
      </w:r>
      <w:r w:rsidRPr="00F23208">
        <w:rPr>
          <w:rStyle w:val="colorff00ff"/>
          <w:color w:val="242424"/>
          <w:sz w:val="30"/>
          <w:szCs w:val="30"/>
          <w:lang w:val="ru-RU"/>
        </w:rPr>
        <w:t>части 2</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3 статьи 235</w:t>
      </w:r>
      <w:r>
        <w:rPr>
          <w:rStyle w:val="fake-non-breaking-space"/>
          <w:color w:val="242424"/>
          <w:sz w:val="30"/>
          <w:szCs w:val="30"/>
        </w:rPr>
        <w:t> </w:t>
      </w:r>
      <w:r w:rsidRPr="00F23208">
        <w:rPr>
          <w:rStyle w:val="h-normal"/>
          <w:color w:val="242424"/>
          <w:sz w:val="30"/>
          <w:szCs w:val="30"/>
          <w:lang w:val="ru-RU"/>
        </w:rPr>
        <w:t>УК);</w:t>
      </w:r>
    </w:p>
    <w:p w14:paraId="7DCAC9F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злоупотребление властью или служебными полномочиями из корыстной или иной личной заинтересованности (</w:t>
      </w:r>
      <w:r w:rsidRPr="00F23208">
        <w:rPr>
          <w:rStyle w:val="colorff00ff"/>
          <w:color w:val="242424"/>
          <w:sz w:val="30"/>
          <w:szCs w:val="30"/>
          <w:lang w:val="ru-RU"/>
        </w:rPr>
        <w:t>части 2</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3 статьи 424</w:t>
      </w:r>
      <w:r>
        <w:rPr>
          <w:rStyle w:val="fake-non-breaking-space"/>
          <w:color w:val="242424"/>
          <w:sz w:val="30"/>
          <w:szCs w:val="30"/>
        </w:rPr>
        <w:t> </w:t>
      </w:r>
      <w:r w:rsidRPr="00F23208">
        <w:rPr>
          <w:rStyle w:val="h-normal"/>
          <w:color w:val="242424"/>
          <w:sz w:val="30"/>
          <w:szCs w:val="30"/>
          <w:lang w:val="ru-RU"/>
        </w:rPr>
        <w:t>УК);</w:t>
      </w:r>
    </w:p>
    <w:p w14:paraId="67B373C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бездействие должностного лица из корыстной или иной личной заинтересованности (</w:t>
      </w:r>
      <w:r w:rsidRPr="00F23208">
        <w:rPr>
          <w:rStyle w:val="colorff00ff"/>
          <w:color w:val="242424"/>
          <w:sz w:val="30"/>
          <w:szCs w:val="30"/>
          <w:lang w:val="ru-RU"/>
        </w:rPr>
        <w:t>части 2</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3 статьи 425</w:t>
      </w:r>
      <w:r>
        <w:rPr>
          <w:rStyle w:val="fake-non-breaking-space"/>
          <w:color w:val="242424"/>
          <w:sz w:val="30"/>
          <w:szCs w:val="30"/>
        </w:rPr>
        <w:t> </w:t>
      </w:r>
      <w:r w:rsidRPr="00F23208">
        <w:rPr>
          <w:rStyle w:val="h-normal"/>
          <w:color w:val="242424"/>
          <w:sz w:val="30"/>
          <w:szCs w:val="30"/>
          <w:lang w:val="ru-RU"/>
        </w:rPr>
        <w:t>УК);</w:t>
      </w:r>
    </w:p>
    <w:p w14:paraId="6A6D922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превышение власти или служебных полномочий из корыстной или иной личной заинтересованности (</w:t>
      </w:r>
      <w:r w:rsidRPr="00F23208">
        <w:rPr>
          <w:rStyle w:val="colorff00ff"/>
          <w:color w:val="242424"/>
          <w:sz w:val="30"/>
          <w:szCs w:val="30"/>
          <w:lang w:val="ru-RU"/>
        </w:rPr>
        <w:t>части 2</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3 статьи 426</w:t>
      </w:r>
      <w:r>
        <w:rPr>
          <w:rStyle w:val="fake-non-breaking-space"/>
          <w:color w:val="242424"/>
          <w:sz w:val="30"/>
          <w:szCs w:val="30"/>
        </w:rPr>
        <w:t> </w:t>
      </w:r>
      <w:r w:rsidRPr="00F23208">
        <w:rPr>
          <w:rStyle w:val="h-normal"/>
          <w:color w:val="242424"/>
          <w:sz w:val="30"/>
          <w:szCs w:val="30"/>
          <w:lang w:val="ru-RU"/>
        </w:rPr>
        <w:t>УК);</w:t>
      </w:r>
    </w:p>
    <w:p w14:paraId="088CBB7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незаконное участие в предпринимательской деятельности (</w:t>
      </w:r>
      <w:r w:rsidRPr="00F23208">
        <w:rPr>
          <w:rStyle w:val="colorff00ff"/>
          <w:color w:val="242424"/>
          <w:sz w:val="30"/>
          <w:szCs w:val="30"/>
          <w:lang w:val="ru-RU"/>
        </w:rPr>
        <w:t>статья 429</w:t>
      </w:r>
      <w:r>
        <w:rPr>
          <w:rStyle w:val="fake-non-breaking-space"/>
          <w:color w:val="242424"/>
          <w:sz w:val="30"/>
          <w:szCs w:val="30"/>
        </w:rPr>
        <w:t> </w:t>
      </w:r>
      <w:r w:rsidRPr="00F23208">
        <w:rPr>
          <w:rStyle w:val="h-normal"/>
          <w:color w:val="242424"/>
          <w:sz w:val="30"/>
          <w:szCs w:val="30"/>
          <w:lang w:val="ru-RU"/>
        </w:rPr>
        <w:t>УК);</w:t>
      </w:r>
    </w:p>
    <w:p w14:paraId="1A014B4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получение взятки (</w:t>
      </w:r>
      <w:r w:rsidRPr="00F23208">
        <w:rPr>
          <w:rStyle w:val="colorff00ff"/>
          <w:color w:val="242424"/>
          <w:sz w:val="30"/>
          <w:szCs w:val="30"/>
          <w:lang w:val="ru-RU"/>
        </w:rPr>
        <w:t>статья 430</w:t>
      </w:r>
      <w:r>
        <w:rPr>
          <w:rStyle w:val="fake-non-breaking-space"/>
          <w:color w:val="242424"/>
          <w:sz w:val="30"/>
          <w:szCs w:val="30"/>
        </w:rPr>
        <w:t> </w:t>
      </w:r>
      <w:r w:rsidRPr="00F23208">
        <w:rPr>
          <w:rStyle w:val="h-normal"/>
          <w:color w:val="242424"/>
          <w:sz w:val="30"/>
          <w:szCs w:val="30"/>
          <w:lang w:val="ru-RU"/>
        </w:rPr>
        <w:t>УК);</w:t>
      </w:r>
    </w:p>
    <w:p w14:paraId="3EB2BF3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дача взятки (</w:t>
      </w:r>
      <w:r w:rsidRPr="00F23208">
        <w:rPr>
          <w:rStyle w:val="colorff00ff"/>
          <w:color w:val="242424"/>
          <w:sz w:val="30"/>
          <w:szCs w:val="30"/>
          <w:lang w:val="ru-RU"/>
        </w:rPr>
        <w:t>статья 431</w:t>
      </w:r>
      <w:r>
        <w:rPr>
          <w:rStyle w:val="fake-non-breaking-space"/>
          <w:color w:val="242424"/>
          <w:sz w:val="30"/>
          <w:szCs w:val="30"/>
        </w:rPr>
        <w:t> </w:t>
      </w:r>
      <w:r w:rsidRPr="00F23208">
        <w:rPr>
          <w:rStyle w:val="h-normal"/>
          <w:color w:val="242424"/>
          <w:sz w:val="30"/>
          <w:szCs w:val="30"/>
          <w:lang w:val="ru-RU"/>
        </w:rPr>
        <w:t>УК);</w:t>
      </w:r>
    </w:p>
    <w:p w14:paraId="6A5E463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посредничество во взяточничестве (</w:t>
      </w:r>
      <w:r w:rsidRPr="00F23208">
        <w:rPr>
          <w:rStyle w:val="colorff00ff"/>
          <w:color w:val="242424"/>
          <w:sz w:val="30"/>
          <w:szCs w:val="30"/>
          <w:lang w:val="ru-RU"/>
        </w:rPr>
        <w:t>статья 432</w:t>
      </w:r>
      <w:r>
        <w:rPr>
          <w:rStyle w:val="fake-non-breaking-space"/>
          <w:color w:val="242424"/>
          <w:sz w:val="30"/>
          <w:szCs w:val="30"/>
        </w:rPr>
        <w:t> </w:t>
      </w:r>
      <w:r w:rsidRPr="00F23208">
        <w:rPr>
          <w:rStyle w:val="h-normal"/>
          <w:color w:val="242424"/>
          <w:sz w:val="30"/>
          <w:szCs w:val="30"/>
          <w:lang w:val="ru-RU"/>
        </w:rPr>
        <w:t>УК);</w:t>
      </w:r>
    </w:p>
    <w:p w14:paraId="3DB8B6C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злоупотребление властью, превышение власти либо бездействие власти, совершенные из корыстной или иной личной заинтересованности (</w:t>
      </w:r>
      <w:r w:rsidRPr="00F23208">
        <w:rPr>
          <w:rStyle w:val="colorff00ff"/>
          <w:color w:val="242424"/>
          <w:sz w:val="30"/>
          <w:szCs w:val="30"/>
          <w:lang w:val="ru-RU"/>
        </w:rPr>
        <w:t>статья 455</w:t>
      </w:r>
      <w:r>
        <w:rPr>
          <w:rStyle w:val="fake-non-breaking-space"/>
          <w:color w:val="242424"/>
          <w:sz w:val="30"/>
          <w:szCs w:val="30"/>
        </w:rPr>
        <w:t> </w:t>
      </w:r>
      <w:r w:rsidRPr="00F23208">
        <w:rPr>
          <w:rStyle w:val="h-normal"/>
          <w:color w:val="242424"/>
          <w:sz w:val="30"/>
          <w:szCs w:val="30"/>
          <w:lang w:val="ru-RU"/>
        </w:rPr>
        <w:t>УК).</w:t>
      </w:r>
    </w:p>
    <w:p w14:paraId="7247A68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За совершение деяний коррупционного характера может наступать</w:t>
      </w:r>
      <w:r>
        <w:rPr>
          <w:rStyle w:val="h-normal"/>
          <w:color w:val="242424"/>
          <w:sz w:val="30"/>
          <w:szCs w:val="30"/>
        </w:rPr>
        <w:t> </w:t>
      </w:r>
      <w:r w:rsidRPr="00F23208">
        <w:rPr>
          <w:rStyle w:val="font-weightbold"/>
          <w:b/>
          <w:bCs/>
          <w:color w:val="242424"/>
          <w:sz w:val="30"/>
          <w:szCs w:val="30"/>
          <w:lang w:val="ru-RU"/>
        </w:rPr>
        <w:t>административная ответственность</w:t>
      </w:r>
      <w:r>
        <w:rPr>
          <w:rStyle w:val="fake-non-breaking-space"/>
          <w:color w:val="242424"/>
          <w:sz w:val="30"/>
          <w:szCs w:val="30"/>
        </w:rPr>
        <w:t> </w:t>
      </w:r>
      <w:r w:rsidRPr="00F23208">
        <w:rPr>
          <w:rStyle w:val="h-normal"/>
          <w:color w:val="242424"/>
          <w:sz w:val="30"/>
          <w:szCs w:val="30"/>
          <w:lang w:val="ru-RU"/>
        </w:rPr>
        <w:t>согласно нормам КоАП, например, по</w:t>
      </w:r>
      <w:r>
        <w:rPr>
          <w:rStyle w:val="h-normal"/>
          <w:color w:val="242424"/>
          <w:sz w:val="30"/>
          <w:szCs w:val="30"/>
        </w:rPr>
        <w:t> </w:t>
      </w:r>
      <w:r w:rsidRPr="00F23208">
        <w:rPr>
          <w:rStyle w:val="colorff00ff"/>
          <w:color w:val="242424"/>
          <w:sz w:val="30"/>
          <w:szCs w:val="30"/>
          <w:lang w:val="ru-RU"/>
        </w:rPr>
        <w:t>статье 11.16</w:t>
      </w:r>
      <w:r>
        <w:rPr>
          <w:rStyle w:val="fake-non-breaking-space"/>
          <w:color w:val="242424"/>
          <w:sz w:val="30"/>
          <w:szCs w:val="30"/>
        </w:rPr>
        <w:t> </w:t>
      </w:r>
      <w:r w:rsidRPr="00F23208">
        <w:rPr>
          <w:rStyle w:val="h-normal"/>
          <w:color w:val="242424"/>
          <w:sz w:val="30"/>
          <w:szCs w:val="30"/>
          <w:lang w:val="ru-RU"/>
        </w:rPr>
        <w:t xml:space="preserve">(нарушение порядка использования средств бюджета, государственных внебюджетных фондов либо организации </w:t>
      </w:r>
      <w:r w:rsidRPr="00F23208">
        <w:rPr>
          <w:rStyle w:val="h-normal"/>
          <w:color w:val="242424"/>
          <w:sz w:val="30"/>
          <w:szCs w:val="30"/>
          <w:lang w:val="ru-RU"/>
        </w:rPr>
        <w:lastRenderedPageBreak/>
        <w:t>государственных закупок товаров (работ, услуг)),</w:t>
      </w:r>
      <w:r>
        <w:rPr>
          <w:rStyle w:val="h-normal"/>
          <w:color w:val="242424"/>
          <w:sz w:val="30"/>
          <w:szCs w:val="30"/>
        </w:rPr>
        <w:t> </w:t>
      </w:r>
      <w:r w:rsidRPr="00F23208">
        <w:rPr>
          <w:rStyle w:val="colorff00ff"/>
          <w:color w:val="242424"/>
          <w:sz w:val="30"/>
          <w:szCs w:val="30"/>
          <w:lang w:val="ru-RU"/>
        </w:rPr>
        <w:t>статье 11.77</w:t>
      </w:r>
      <w:r>
        <w:rPr>
          <w:rStyle w:val="fake-non-breaking-space"/>
          <w:color w:val="242424"/>
          <w:sz w:val="30"/>
          <w:szCs w:val="30"/>
        </w:rPr>
        <w:t> </w:t>
      </w:r>
      <w:r w:rsidRPr="00F23208">
        <w:rPr>
          <w:rStyle w:val="h-normal"/>
          <w:color w:val="242424"/>
          <w:sz w:val="30"/>
          <w:szCs w:val="30"/>
          <w:lang w:val="ru-RU"/>
        </w:rPr>
        <w:t>(нарушение требований к порядку осуществления закупок товаров (работ, услуг) за счет собственных средств),</w:t>
      </w:r>
      <w:r>
        <w:rPr>
          <w:rStyle w:val="h-normal"/>
          <w:color w:val="242424"/>
          <w:sz w:val="30"/>
          <w:szCs w:val="30"/>
        </w:rPr>
        <w:t> </w:t>
      </w:r>
      <w:r w:rsidRPr="00F23208">
        <w:rPr>
          <w:rStyle w:val="colorff00ff"/>
          <w:color w:val="242424"/>
          <w:sz w:val="30"/>
          <w:szCs w:val="30"/>
          <w:lang w:val="ru-RU"/>
        </w:rPr>
        <w:t>статье 21.17</w:t>
      </w:r>
      <w:r>
        <w:rPr>
          <w:rStyle w:val="fake-non-breaking-space"/>
          <w:color w:val="242424"/>
          <w:sz w:val="30"/>
          <w:szCs w:val="30"/>
        </w:rPr>
        <w:t> </w:t>
      </w:r>
      <w:r w:rsidRPr="00F23208">
        <w:rPr>
          <w:rStyle w:val="h-normal"/>
          <w:color w:val="242424"/>
          <w:sz w:val="30"/>
          <w:szCs w:val="30"/>
          <w:lang w:val="ru-RU"/>
        </w:rPr>
        <w:t>(нарушение порядка проведения процедур закупок при строительстве),</w:t>
      </w:r>
      <w:r>
        <w:rPr>
          <w:rStyle w:val="h-normal"/>
          <w:color w:val="242424"/>
          <w:sz w:val="30"/>
          <w:szCs w:val="30"/>
        </w:rPr>
        <w:t> </w:t>
      </w:r>
      <w:r w:rsidRPr="00F23208">
        <w:rPr>
          <w:rStyle w:val="colorff00ff"/>
          <w:color w:val="242424"/>
          <w:sz w:val="30"/>
          <w:szCs w:val="30"/>
          <w:lang w:val="ru-RU"/>
        </w:rPr>
        <w:t>статье 23.83</w:t>
      </w:r>
      <w:r>
        <w:rPr>
          <w:rStyle w:val="fake-non-breaking-space"/>
          <w:color w:val="242424"/>
          <w:sz w:val="30"/>
          <w:szCs w:val="30"/>
        </w:rPr>
        <w:t> </w:t>
      </w:r>
      <w:r w:rsidRPr="00F23208">
        <w:rPr>
          <w:rStyle w:val="h-normal"/>
          <w:color w:val="242424"/>
          <w:sz w:val="30"/>
          <w:szCs w:val="30"/>
          <w:lang w:val="ru-RU"/>
        </w:rPr>
        <w:t>(нарушение порядка проведения конкурсов и аукционов),</w:t>
      </w:r>
      <w:r>
        <w:rPr>
          <w:rStyle w:val="h-normal"/>
          <w:color w:val="242424"/>
          <w:sz w:val="30"/>
          <w:szCs w:val="30"/>
        </w:rPr>
        <w:t> </w:t>
      </w:r>
      <w:r w:rsidRPr="00F23208">
        <w:rPr>
          <w:rStyle w:val="colorff00ff"/>
          <w:color w:val="242424"/>
          <w:sz w:val="30"/>
          <w:szCs w:val="30"/>
          <w:lang w:val="ru-RU"/>
        </w:rPr>
        <w:t>статье 23.84</w:t>
      </w:r>
      <w:r>
        <w:rPr>
          <w:rStyle w:val="fake-non-breaking-space"/>
          <w:color w:val="242424"/>
          <w:sz w:val="30"/>
          <w:szCs w:val="30"/>
        </w:rPr>
        <w:t> </w:t>
      </w:r>
      <w:r w:rsidRPr="00F23208">
        <w:rPr>
          <w:rStyle w:val="h-normal"/>
          <w:color w:val="242424"/>
          <w:sz w:val="30"/>
          <w:szCs w:val="30"/>
          <w:lang w:val="ru-RU"/>
        </w:rPr>
        <w:t>(нарушение порядка предоставления и использования безвозмездной (спонсорской) помощи);</w:t>
      </w:r>
      <w:r>
        <w:rPr>
          <w:rStyle w:val="h-normal"/>
          <w:color w:val="242424"/>
          <w:sz w:val="30"/>
          <w:szCs w:val="30"/>
        </w:rPr>
        <w:t> </w:t>
      </w:r>
      <w:r w:rsidRPr="00F23208">
        <w:rPr>
          <w:rStyle w:val="colorff00ff"/>
          <w:color w:val="242424"/>
          <w:sz w:val="30"/>
          <w:szCs w:val="30"/>
          <w:lang w:val="ru-RU"/>
        </w:rPr>
        <w:t>статье 10.5</w:t>
      </w:r>
      <w:r>
        <w:rPr>
          <w:rStyle w:val="fake-non-breaking-space"/>
          <w:color w:val="242424"/>
          <w:sz w:val="30"/>
          <w:szCs w:val="30"/>
        </w:rPr>
        <w:t> </w:t>
      </w:r>
      <w:r w:rsidRPr="00F23208">
        <w:rPr>
          <w:rStyle w:val="h-normal"/>
          <w:color w:val="242424"/>
          <w:sz w:val="30"/>
          <w:szCs w:val="30"/>
          <w:lang w:val="ru-RU"/>
        </w:rPr>
        <w:t>(мелкое хищение имущества путем злоупотребления служебными полномочиями, а равно покушение на такое хищение) и др.</w:t>
      </w:r>
    </w:p>
    <w:p w14:paraId="41CBC35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Кроме того, лицо может быть привлечено к</w:t>
      </w:r>
      <w:r>
        <w:rPr>
          <w:rStyle w:val="h-normal"/>
          <w:color w:val="242424"/>
          <w:sz w:val="30"/>
          <w:szCs w:val="30"/>
        </w:rPr>
        <w:t> </w:t>
      </w:r>
      <w:r w:rsidRPr="00F23208">
        <w:rPr>
          <w:rStyle w:val="font-weightbold"/>
          <w:b/>
          <w:bCs/>
          <w:color w:val="242424"/>
          <w:sz w:val="30"/>
          <w:szCs w:val="30"/>
          <w:lang w:val="ru-RU"/>
        </w:rPr>
        <w:t>дисциплинарной ответственности.</w:t>
      </w:r>
      <w:r>
        <w:rPr>
          <w:rStyle w:val="fake-non-breaking-space"/>
          <w:color w:val="242424"/>
          <w:sz w:val="30"/>
          <w:szCs w:val="30"/>
        </w:rPr>
        <w:t> </w:t>
      </w:r>
      <w:r w:rsidRPr="00F23208">
        <w:rPr>
          <w:rStyle w:val="h-normal"/>
          <w:color w:val="242424"/>
          <w:sz w:val="30"/>
          <w:szCs w:val="30"/>
          <w:lang w:val="ru-RU"/>
        </w:rPr>
        <w:t>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w:t>
      </w:r>
      <w:r>
        <w:rPr>
          <w:rStyle w:val="h-normal"/>
          <w:color w:val="242424"/>
          <w:sz w:val="30"/>
          <w:szCs w:val="30"/>
        </w:rPr>
        <w:t> </w:t>
      </w:r>
      <w:r w:rsidRPr="00F23208">
        <w:rPr>
          <w:rStyle w:val="colorff00ff"/>
          <w:color w:val="242424"/>
          <w:sz w:val="30"/>
          <w:szCs w:val="30"/>
          <w:lang w:val="ru-RU"/>
        </w:rPr>
        <w:t>главой 14</w:t>
      </w:r>
      <w:r>
        <w:rPr>
          <w:rStyle w:val="fake-non-breaking-space"/>
          <w:color w:val="242424"/>
          <w:sz w:val="30"/>
          <w:szCs w:val="30"/>
        </w:rPr>
        <w:t> </w:t>
      </w:r>
      <w:r w:rsidRPr="00F23208">
        <w:rPr>
          <w:rStyle w:val="h-normal"/>
          <w:color w:val="242424"/>
          <w:sz w:val="30"/>
          <w:szCs w:val="30"/>
          <w:lang w:val="ru-RU"/>
        </w:rPr>
        <w:t>ТК. Особенности дисциплинарной ответственности отдельных категорий работников могут быть предусмотрены законодательством.</w:t>
      </w:r>
    </w:p>
    <w:p w14:paraId="41127D4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w:t>
      </w:r>
      <w:r>
        <w:rPr>
          <w:rStyle w:val="h-normal"/>
          <w:color w:val="242424"/>
          <w:sz w:val="30"/>
          <w:szCs w:val="30"/>
        </w:rPr>
        <w:t> </w:t>
      </w:r>
      <w:r w:rsidRPr="00F23208">
        <w:rPr>
          <w:rStyle w:val="colorff00ff"/>
          <w:color w:val="242424"/>
          <w:sz w:val="30"/>
          <w:szCs w:val="30"/>
          <w:lang w:val="ru-RU"/>
        </w:rPr>
        <w:t>статьи 25</w:t>
      </w:r>
      <w:r>
        <w:rPr>
          <w:rStyle w:val="fake-non-breaking-space"/>
          <w:color w:val="242424"/>
          <w:sz w:val="30"/>
          <w:szCs w:val="30"/>
        </w:rPr>
        <w:t> </w:t>
      </w:r>
      <w:r w:rsidRPr="00F23208">
        <w:rPr>
          <w:rStyle w:val="h-normal"/>
          <w:color w:val="242424"/>
          <w:sz w:val="30"/>
          <w:szCs w:val="30"/>
          <w:lang w:val="ru-RU"/>
        </w:rPr>
        <w:t>или</w:t>
      </w:r>
      <w:r>
        <w:rPr>
          <w:rStyle w:val="h-normal"/>
          <w:color w:val="242424"/>
          <w:sz w:val="30"/>
          <w:szCs w:val="30"/>
        </w:rPr>
        <w:t> </w:t>
      </w:r>
      <w:r w:rsidRPr="00F23208">
        <w:rPr>
          <w:rStyle w:val="colorff00ff"/>
          <w:color w:val="242424"/>
          <w:sz w:val="30"/>
          <w:szCs w:val="30"/>
          <w:lang w:val="ru-RU"/>
        </w:rPr>
        <w:t>статьи 37</w:t>
      </w:r>
      <w:r>
        <w:rPr>
          <w:rStyle w:val="fake-non-breaking-space"/>
          <w:color w:val="242424"/>
          <w:sz w:val="30"/>
          <w:szCs w:val="30"/>
        </w:rPr>
        <w:t> </w:t>
      </w:r>
      <w:r w:rsidRPr="00F23208">
        <w:rPr>
          <w:rStyle w:val="h-normal"/>
          <w:color w:val="242424"/>
          <w:sz w:val="30"/>
          <w:szCs w:val="30"/>
          <w:lang w:val="ru-RU"/>
        </w:rPr>
        <w:t>Закона о борьбе с коррупцией, если это предусмотрено в соответствующем абзаце - признаки государственной организации и др.).</w:t>
      </w:r>
    </w:p>
    <w:p w14:paraId="7D5C28D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w:t>
      </w:r>
      <w:r>
        <w:rPr>
          <w:rStyle w:val="h-normal"/>
          <w:color w:val="242424"/>
          <w:sz w:val="30"/>
          <w:szCs w:val="30"/>
        </w:rPr>
        <w:t> </w:t>
      </w:r>
      <w:r w:rsidRPr="00F23208">
        <w:rPr>
          <w:rStyle w:val="font-weightbold"/>
          <w:b/>
          <w:bCs/>
          <w:color w:val="242424"/>
          <w:sz w:val="30"/>
          <w:szCs w:val="30"/>
          <w:lang w:val="ru-RU"/>
        </w:rPr>
        <w:t>следует отличать от других дисциплинарных проступков и административных правонарушений, не относящихся к коррупции.</w:t>
      </w:r>
    </w:p>
    <w:p w14:paraId="53978E1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Если признаки деяния прямо не указаны в</w:t>
      </w:r>
      <w:r>
        <w:rPr>
          <w:rStyle w:val="h-normal"/>
          <w:color w:val="242424"/>
          <w:sz w:val="30"/>
          <w:szCs w:val="30"/>
        </w:rPr>
        <w:t> </w:t>
      </w:r>
      <w:r w:rsidRPr="00F23208">
        <w:rPr>
          <w:rStyle w:val="colorff00ff"/>
          <w:color w:val="242424"/>
          <w:sz w:val="30"/>
          <w:szCs w:val="30"/>
          <w:lang w:val="ru-RU"/>
        </w:rPr>
        <w:t>статьях 25</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37</w:t>
      </w:r>
      <w:r>
        <w:rPr>
          <w:rStyle w:val="fake-non-breaking-space"/>
          <w:color w:val="242424"/>
          <w:sz w:val="30"/>
          <w:szCs w:val="30"/>
        </w:rPr>
        <w:t> </w:t>
      </w:r>
      <w:r w:rsidRPr="00F23208">
        <w:rPr>
          <w:rStyle w:val="h-normal"/>
          <w:color w:val="242424"/>
          <w:sz w:val="30"/>
          <w:szCs w:val="30"/>
          <w:lang w:val="ru-RU"/>
        </w:rPr>
        <w:t>Закона о борьбе с коррупцией или иных статьях названного</w:t>
      </w:r>
      <w:r>
        <w:rPr>
          <w:rStyle w:val="h-normal"/>
          <w:color w:val="242424"/>
          <w:sz w:val="30"/>
          <w:szCs w:val="30"/>
        </w:rPr>
        <w:t> </w:t>
      </w:r>
      <w:r w:rsidRPr="00F23208">
        <w:rPr>
          <w:rStyle w:val="colorff00ff"/>
          <w:color w:val="242424"/>
          <w:sz w:val="30"/>
          <w:szCs w:val="30"/>
          <w:lang w:val="ru-RU"/>
        </w:rPr>
        <w:t>Закона</w:t>
      </w:r>
      <w:r w:rsidRPr="00F23208">
        <w:rPr>
          <w:rStyle w:val="h-normal"/>
          <w:color w:val="242424"/>
          <w:sz w:val="30"/>
          <w:szCs w:val="30"/>
          <w:lang w:val="ru-RU"/>
        </w:rPr>
        <w:t>,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14:paraId="78337F1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 примеру,</w:t>
      </w:r>
      <w:r>
        <w:rPr>
          <w:rStyle w:val="h-normal"/>
          <w:color w:val="242424"/>
          <w:sz w:val="30"/>
          <w:szCs w:val="30"/>
        </w:rPr>
        <w:t> </w:t>
      </w:r>
      <w:r w:rsidRPr="00F23208">
        <w:rPr>
          <w:rStyle w:val="colorff00ff"/>
          <w:color w:val="242424"/>
          <w:sz w:val="30"/>
          <w:szCs w:val="30"/>
          <w:lang w:val="ru-RU"/>
        </w:rPr>
        <w:t>статьей 18</w:t>
      </w:r>
      <w:r>
        <w:rPr>
          <w:rStyle w:val="fake-non-breaking-space"/>
          <w:color w:val="242424"/>
          <w:sz w:val="30"/>
          <w:szCs w:val="30"/>
        </w:rPr>
        <w:t> </w:t>
      </w:r>
      <w:r w:rsidRPr="00F23208">
        <w:rPr>
          <w:rStyle w:val="h-normal"/>
          <w:color w:val="242424"/>
          <w:sz w:val="30"/>
          <w:szCs w:val="30"/>
          <w:lang w:val="ru-RU"/>
        </w:rPr>
        <w:t xml:space="preserve">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w:t>
      </w:r>
      <w:r w:rsidRPr="00F23208">
        <w:rPr>
          <w:rStyle w:val="h-normal"/>
          <w:color w:val="242424"/>
          <w:sz w:val="30"/>
          <w:szCs w:val="30"/>
          <w:lang w:val="ru-RU"/>
        </w:rPr>
        <w:lastRenderedPageBreak/>
        <w:t>непосредственной подчиненностью или подконтрольностью одного из них другому.</w:t>
      </w:r>
    </w:p>
    <w:p w14:paraId="6A9F9B0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Однако, если нарушается аналогичный запрет, установленный в негосударственных организациях по решению собственника в соответствии с</w:t>
      </w:r>
      <w:r>
        <w:rPr>
          <w:rStyle w:val="h-normal"/>
          <w:color w:val="242424"/>
          <w:sz w:val="30"/>
          <w:szCs w:val="30"/>
        </w:rPr>
        <w:t> </w:t>
      </w:r>
      <w:r w:rsidRPr="00F23208">
        <w:rPr>
          <w:rStyle w:val="colorff00ff"/>
          <w:color w:val="242424"/>
          <w:sz w:val="30"/>
          <w:szCs w:val="30"/>
          <w:lang w:val="ru-RU"/>
        </w:rPr>
        <w:t>частью 2 статьи 27</w:t>
      </w:r>
      <w:r>
        <w:rPr>
          <w:rStyle w:val="fake-non-breaking-space"/>
          <w:color w:val="242424"/>
          <w:sz w:val="30"/>
          <w:szCs w:val="30"/>
        </w:rPr>
        <w:t> </w:t>
      </w:r>
      <w:r w:rsidRPr="00F23208">
        <w:rPr>
          <w:rStyle w:val="h-normal"/>
          <w:color w:val="242424"/>
          <w:sz w:val="30"/>
          <w:szCs w:val="30"/>
          <w:lang w:val="ru-RU"/>
        </w:rPr>
        <w:t>ТК, нарушение антикоррупционного законодательства отсутствует.</w:t>
      </w:r>
    </w:p>
    <w:p w14:paraId="080B372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Следует учитывать, что неверное отнесение деяния к нарушениям антикоррупционного законодательства может повлечь определенные</w:t>
      </w:r>
      <w:r>
        <w:rPr>
          <w:rStyle w:val="h-normal"/>
          <w:color w:val="242424"/>
          <w:sz w:val="30"/>
          <w:szCs w:val="30"/>
        </w:rPr>
        <w:t> </w:t>
      </w:r>
      <w:r w:rsidRPr="00F23208">
        <w:rPr>
          <w:rStyle w:val="font-weightbold"/>
          <w:b/>
          <w:bCs/>
          <w:color w:val="242424"/>
          <w:sz w:val="30"/>
          <w:szCs w:val="30"/>
          <w:lang w:val="ru-RU"/>
        </w:rPr>
        <w:t>правовые последствия</w:t>
      </w:r>
      <w:r w:rsidRPr="00F23208">
        <w:rPr>
          <w:rStyle w:val="h-normal"/>
          <w:color w:val="242424"/>
          <w:sz w:val="30"/>
          <w:szCs w:val="30"/>
          <w:lang w:val="ru-RU"/>
        </w:rPr>
        <w:t>. Например, согласно</w:t>
      </w:r>
      <w:r>
        <w:rPr>
          <w:rStyle w:val="h-normal"/>
          <w:color w:val="242424"/>
          <w:sz w:val="30"/>
          <w:szCs w:val="30"/>
        </w:rPr>
        <w:t> </w:t>
      </w:r>
      <w:r w:rsidRPr="00F23208">
        <w:rPr>
          <w:rStyle w:val="colorff00ff"/>
          <w:color w:val="242424"/>
          <w:sz w:val="30"/>
          <w:szCs w:val="30"/>
          <w:lang w:val="ru-RU"/>
        </w:rPr>
        <w:t>статье 42</w:t>
      </w:r>
      <w:r>
        <w:rPr>
          <w:rStyle w:val="fake-non-breaking-space"/>
          <w:color w:val="242424"/>
          <w:sz w:val="30"/>
          <w:szCs w:val="30"/>
        </w:rPr>
        <w:t> </w:t>
      </w:r>
      <w:r w:rsidRPr="00F23208">
        <w:rPr>
          <w:rStyle w:val="h-normal"/>
          <w:color w:val="242424"/>
          <w:sz w:val="30"/>
          <w:szCs w:val="30"/>
          <w:lang w:val="ru-RU"/>
        </w:rPr>
        <w:t>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14:paraId="3150BF2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w:t>
      </w:r>
      <w:r>
        <w:rPr>
          <w:rStyle w:val="h-normal"/>
          <w:color w:val="242424"/>
          <w:sz w:val="30"/>
          <w:szCs w:val="30"/>
        </w:rPr>
        <w:t> </w:t>
      </w:r>
      <w:r w:rsidRPr="00F23208">
        <w:rPr>
          <w:rStyle w:val="colorff00ff"/>
          <w:color w:val="242424"/>
          <w:sz w:val="30"/>
          <w:szCs w:val="30"/>
          <w:lang w:val="ru-RU"/>
        </w:rPr>
        <w:t>части 2 статьи 71</w:t>
      </w:r>
      <w:r>
        <w:rPr>
          <w:rStyle w:val="fake-non-breaking-space"/>
          <w:color w:val="242424"/>
          <w:sz w:val="30"/>
          <w:szCs w:val="30"/>
        </w:rPr>
        <w:t> </w:t>
      </w:r>
      <w:r w:rsidRPr="00F23208">
        <w:rPr>
          <w:rStyle w:val="h-normal"/>
          <w:color w:val="242424"/>
          <w:sz w:val="30"/>
          <w:szCs w:val="30"/>
          <w:lang w:val="ru-RU"/>
        </w:rPr>
        <w:t>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14:paraId="01C2BE33"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Определения аналогии закона и аналогии права даны в</w:t>
      </w:r>
      <w:r>
        <w:rPr>
          <w:rStyle w:val="h-normal"/>
          <w:color w:val="242424"/>
          <w:sz w:val="30"/>
          <w:szCs w:val="30"/>
        </w:rPr>
        <w:t> </w:t>
      </w:r>
      <w:r w:rsidRPr="00F23208">
        <w:rPr>
          <w:rStyle w:val="colorff00ff"/>
          <w:color w:val="242424"/>
          <w:sz w:val="30"/>
          <w:szCs w:val="30"/>
          <w:lang w:val="ru-RU"/>
        </w:rPr>
        <w:t>статье 2</w:t>
      </w:r>
      <w:r>
        <w:rPr>
          <w:rStyle w:val="fake-non-breaking-space"/>
          <w:color w:val="242424"/>
          <w:sz w:val="30"/>
          <w:szCs w:val="30"/>
        </w:rPr>
        <w:t> </w:t>
      </w:r>
      <w:r w:rsidRPr="00F23208">
        <w:rPr>
          <w:rStyle w:val="h-normal"/>
          <w:color w:val="242424"/>
          <w:sz w:val="30"/>
          <w:szCs w:val="30"/>
          <w:lang w:val="ru-RU"/>
        </w:rPr>
        <w:t>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14:paraId="27075B6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Лицо, совершившее коррупционное правонарушение или правонарушение, создающее условия для коррупции, может быть привлечено к</w:t>
      </w:r>
      <w:r>
        <w:rPr>
          <w:rStyle w:val="h-normal"/>
          <w:color w:val="242424"/>
          <w:sz w:val="30"/>
          <w:szCs w:val="30"/>
        </w:rPr>
        <w:t> </w:t>
      </w:r>
      <w:r w:rsidRPr="00F23208">
        <w:rPr>
          <w:rStyle w:val="font-weightbold"/>
          <w:b/>
          <w:bCs/>
          <w:color w:val="242424"/>
          <w:sz w:val="30"/>
          <w:szCs w:val="30"/>
          <w:lang w:val="ru-RU"/>
        </w:rPr>
        <w:t>материальной ответственности</w:t>
      </w:r>
      <w:r w:rsidRPr="00F23208">
        <w:rPr>
          <w:rStyle w:val="h-normal"/>
          <w:color w:val="242424"/>
          <w:sz w:val="30"/>
          <w:szCs w:val="30"/>
          <w:lang w:val="ru-RU"/>
        </w:rPr>
        <w:t>.</w:t>
      </w:r>
    </w:p>
    <w:p w14:paraId="6049829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14:paraId="7F22B57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Например, в</w:t>
      </w:r>
      <w:r>
        <w:rPr>
          <w:rStyle w:val="h-normal"/>
          <w:color w:val="242424"/>
          <w:sz w:val="30"/>
          <w:szCs w:val="30"/>
        </w:rPr>
        <w:t> </w:t>
      </w:r>
      <w:r w:rsidRPr="00F23208">
        <w:rPr>
          <w:rStyle w:val="colorff00ff"/>
          <w:color w:val="242424"/>
          <w:sz w:val="30"/>
          <w:szCs w:val="30"/>
          <w:lang w:val="ru-RU"/>
        </w:rPr>
        <w:t>подпункте 10.6 пункта 10</w:t>
      </w:r>
      <w:r>
        <w:rPr>
          <w:rStyle w:val="fake-non-breaking-space"/>
          <w:color w:val="242424"/>
          <w:sz w:val="30"/>
          <w:szCs w:val="30"/>
        </w:rPr>
        <w:t> </w:t>
      </w:r>
      <w:r w:rsidRPr="00F23208">
        <w:rPr>
          <w:rStyle w:val="h-normal"/>
          <w:color w:val="242424"/>
          <w:sz w:val="30"/>
          <w:szCs w:val="30"/>
          <w:lang w:val="ru-RU"/>
        </w:rPr>
        <w:t xml:space="preserve">Положения о порядке и условиях заключения контрактов с государственными служащими, утвержденного постановлением Совета Министров Республики Беларусь от 07.10.2003 </w:t>
      </w:r>
      <w:r>
        <w:rPr>
          <w:rStyle w:val="h-normal"/>
          <w:color w:val="242424"/>
          <w:sz w:val="30"/>
          <w:szCs w:val="30"/>
        </w:rPr>
        <w:t>N</w:t>
      </w:r>
      <w:r w:rsidRPr="00F23208">
        <w:rPr>
          <w:rStyle w:val="h-normal"/>
          <w:color w:val="242424"/>
          <w:sz w:val="30"/>
          <w:szCs w:val="30"/>
          <w:lang w:val="ru-RU"/>
        </w:rPr>
        <w:t xml:space="preserve"> 1271, закреплено, что в контракте должно быть указано 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14:paraId="71995AD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Совершение коррупционных правонарушений и правонарушений, создающих условия для коррупции, может влечь</w:t>
      </w:r>
      <w:r>
        <w:rPr>
          <w:rStyle w:val="h-normal"/>
          <w:color w:val="242424"/>
          <w:sz w:val="30"/>
          <w:szCs w:val="30"/>
        </w:rPr>
        <w:t> </w:t>
      </w:r>
      <w:r w:rsidRPr="00F23208">
        <w:rPr>
          <w:rStyle w:val="font-weightbold"/>
          <w:b/>
          <w:bCs/>
          <w:color w:val="242424"/>
          <w:sz w:val="30"/>
          <w:szCs w:val="30"/>
          <w:lang w:val="ru-RU"/>
        </w:rPr>
        <w:t>гражданско-правовую ответственность</w:t>
      </w:r>
      <w:r w:rsidRPr="00F23208">
        <w:rPr>
          <w:rStyle w:val="h-normal"/>
          <w:color w:val="242424"/>
          <w:sz w:val="30"/>
          <w:szCs w:val="30"/>
          <w:lang w:val="ru-RU"/>
        </w:rPr>
        <w:t>.</w:t>
      </w:r>
    </w:p>
    <w:p w14:paraId="233DFF0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Например, в силу</w:t>
      </w:r>
      <w:r>
        <w:rPr>
          <w:rStyle w:val="h-normal"/>
          <w:color w:val="242424"/>
          <w:sz w:val="30"/>
          <w:szCs w:val="30"/>
        </w:rPr>
        <w:t> </w:t>
      </w:r>
      <w:r w:rsidRPr="00F23208">
        <w:rPr>
          <w:rStyle w:val="colorff00ff"/>
          <w:color w:val="242424"/>
          <w:sz w:val="30"/>
          <w:szCs w:val="30"/>
          <w:lang w:val="ru-RU"/>
        </w:rPr>
        <w:t>статьи 419</w:t>
      </w:r>
      <w:r>
        <w:rPr>
          <w:rStyle w:val="fake-non-breaking-space"/>
          <w:color w:val="242424"/>
          <w:sz w:val="30"/>
          <w:szCs w:val="30"/>
        </w:rPr>
        <w:t> </w:t>
      </w:r>
      <w:r w:rsidRPr="00F23208">
        <w:rPr>
          <w:rStyle w:val="h-normal"/>
          <w:color w:val="242424"/>
          <w:sz w:val="30"/>
          <w:szCs w:val="30"/>
          <w:lang w:val="ru-RU"/>
        </w:rPr>
        <w:t>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14:paraId="1C6DC08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Законодательством в отношении совершивших коррупционные преступления лиц также предусмотрены определенные</w:t>
      </w:r>
      <w:r>
        <w:rPr>
          <w:rStyle w:val="h-normal"/>
          <w:color w:val="242424"/>
          <w:sz w:val="30"/>
          <w:szCs w:val="30"/>
        </w:rPr>
        <w:t> </w:t>
      </w:r>
      <w:r w:rsidRPr="00F23208">
        <w:rPr>
          <w:rStyle w:val="font-weightbold"/>
          <w:b/>
          <w:bCs/>
          <w:color w:val="242424"/>
          <w:sz w:val="30"/>
          <w:szCs w:val="30"/>
          <w:lang w:val="ru-RU"/>
        </w:rPr>
        <w:t>правовые последствия в сфере служебных (трудовых) отношений</w:t>
      </w:r>
      <w:r w:rsidRPr="00F23208">
        <w:rPr>
          <w:rStyle w:val="h-normal"/>
          <w:color w:val="242424"/>
          <w:sz w:val="30"/>
          <w:szCs w:val="30"/>
          <w:lang w:val="ru-RU"/>
        </w:rPr>
        <w:t>.</w:t>
      </w:r>
    </w:p>
    <w:p w14:paraId="397FE71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соответствии со</w:t>
      </w:r>
      <w:r>
        <w:rPr>
          <w:rStyle w:val="h-normal"/>
          <w:color w:val="242424"/>
          <w:sz w:val="30"/>
          <w:szCs w:val="30"/>
        </w:rPr>
        <w:t> </w:t>
      </w:r>
      <w:r w:rsidRPr="00F23208">
        <w:rPr>
          <w:rStyle w:val="colorff00ff"/>
          <w:color w:val="242424"/>
          <w:sz w:val="30"/>
          <w:szCs w:val="30"/>
          <w:lang w:val="ru-RU"/>
        </w:rPr>
        <w:t>статьей 22</w:t>
      </w:r>
      <w:r>
        <w:rPr>
          <w:rStyle w:val="fake-non-breaking-space"/>
          <w:color w:val="242424"/>
          <w:sz w:val="30"/>
          <w:szCs w:val="30"/>
        </w:rPr>
        <w:t> </w:t>
      </w:r>
      <w:r w:rsidRPr="00F23208">
        <w:rPr>
          <w:rStyle w:val="h-normal"/>
          <w:color w:val="242424"/>
          <w:sz w:val="30"/>
          <w:szCs w:val="30"/>
          <w:lang w:val="ru-RU"/>
        </w:rPr>
        <w:t>Закона о борьбе с коррупцией</w:t>
      </w:r>
      <w:r>
        <w:rPr>
          <w:rStyle w:val="h-normal"/>
          <w:color w:val="242424"/>
          <w:sz w:val="30"/>
          <w:szCs w:val="30"/>
        </w:rPr>
        <w:t> </w:t>
      </w:r>
      <w:r w:rsidRPr="00F23208">
        <w:rPr>
          <w:rStyle w:val="font-weightbold"/>
          <w:b/>
          <w:bCs/>
          <w:color w:val="242424"/>
          <w:sz w:val="30"/>
          <w:szCs w:val="30"/>
          <w:lang w:val="ru-RU"/>
        </w:rPr>
        <w:t>не допускается назначение на должности</w:t>
      </w:r>
      <w:r w:rsidRPr="00F23208">
        <w:rPr>
          <w:rStyle w:val="h-normal"/>
          <w:color w:val="242424"/>
          <w:sz w:val="30"/>
          <w:szCs w:val="30"/>
          <w:lang w:val="ru-RU"/>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14:paraId="7AD1345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Этой же</w:t>
      </w:r>
      <w:r>
        <w:rPr>
          <w:rStyle w:val="h-normal"/>
          <w:color w:val="242424"/>
          <w:sz w:val="30"/>
          <w:szCs w:val="30"/>
        </w:rPr>
        <w:t> </w:t>
      </w:r>
      <w:r w:rsidRPr="00F23208">
        <w:rPr>
          <w:rStyle w:val="colorff00ff"/>
          <w:color w:val="242424"/>
          <w:sz w:val="30"/>
          <w:szCs w:val="30"/>
          <w:lang w:val="ru-RU"/>
        </w:rPr>
        <w:t>статьей</w:t>
      </w:r>
      <w:r>
        <w:rPr>
          <w:rStyle w:val="fake-non-breaking-space"/>
          <w:color w:val="242424"/>
          <w:sz w:val="30"/>
          <w:szCs w:val="30"/>
        </w:rPr>
        <w:t> </w:t>
      </w:r>
      <w:r w:rsidRPr="00F23208">
        <w:rPr>
          <w:rStyle w:val="h-normal"/>
          <w:color w:val="242424"/>
          <w:sz w:val="30"/>
          <w:szCs w:val="30"/>
          <w:lang w:val="ru-RU"/>
        </w:rPr>
        <w:t>определено, что назначение лиц,</w:t>
      </w:r>
      <w:r>
        <w:rPr>
          <w:rStyle w:val="h-normal"/>
          <w:color w:val="242424"/>
          <w:sz w:val="30"/>
          <w:szCs w:val="30"/>
        </w:rPr>
        <w:t> </w:t>
      </w:r>
      <w:r w:rsidRPr="00F23208">
        <w:rPr>
          <w:rStyle w:val="font-weightbold"/>
          <w:b/>
          <w:bCs/>
          <w:color w:val="242424"/>
          <w:sz w:val="30"/>
          <w:szCs w:val="30"/>
          <w:lang w:val="ru-RU"/>
        </w:rPr>
        <w:t>уволенных по дискредитирующим обстоятельствам</w:t>
      </w:r>
      <w:r w:rsidRPr="00F23208">
        <w:rPr>
          <w:rStyle w:val="h-normal"/>
          <w:color w:val="242424"/>
          <w:sz w:val="30"/>
          <w:szCs w:val="30"/>
          <w:lang w:val="ru-RU"/>
        </w:rPr>
        <w:t>, предусмотренным законодательными актами, на руководящие должности в организации государственной и частной форм собственности</w:t>
      </w:r>
      <w:r>
        <w:rPr>
          <w:rStyle w:val="h-normal"/>
          <w:color w:val="242424"/>
          <w:sz w:val="30"/>
          <w:szCs w:val="30"/>
        </w:rPr>
        <w:t> </w:t>
      </w:r>
      <w:r w:rsidRPr="00F23208">
        <w:rPr>
          <w:rStyle w:val="font-weightbold"/>
          <w:b/>
          <w:bCs/>
          <w:color w:val="242424"/>
          <w:sz w:val="30"/>
          <w:szCs w:val="30"/>
          <w:lang w:val="ru-RU"/>
        </w:rPr>
        <w:t>в течение пяти лет</w:t>
      </w:r>
      <w:r>
        <w:rPr>
          <w:rStyle w:val="fake-non-breaking-space"/>
          <w:color w:val="242424"/>
          <w:sz w:val="30"/>
          <w:szCs w:val="30"/>
        </w:rPr>
        <w:t> </w:t>
      </w:r>
      <w:r w:rsidRPr="00F23208">
        <w:rPr>
          <w:rStyle w:val="h-normal"/>
          <w:color w:val="242424"/>
          <w:sz w:val="30"/>
          <w:szCs w:val="30"/>
          <w:lang w:val="ru-RU"/>
        </w:rPr>
        <w:t>после такого увольнения, кроме предусмотренных</w:t>
      </w:r>
      <w:r>
        <w:rPr>
          <w:rStyle w:val="h-normal"/>
          <w:color w:val="242424"/>
          <w:sz w:val="30"/>
          <w:szCs w:val="30"/>
        </w:rPr>
        <w:t> </w:t>
      </w:r>
      <w:r w:rsidRPr="00F23208">
        <w:rPr>
          <w:rStyle w:val="colorff00ff"/>
          <w:color w:val="242424"/>
          <w:sz w:val="30"/>
          <w:szCs w:val="30"/>
          <w:lang w:val="ru-RU"/>
        </w:rPr>
        <w:t>частью 1 статьи 22</w:t>
      </w:r>
      <w:r>
        <w:rPr>
          <w:rStyle w:val="fake-non-breaking-space"/>
          <w:color w:val="242424"/>
          <w:sz w:val="30"/>
          <w:szCs w:val="30"/>
        </w:rPr>
        <w:t> </w:t>
      </w:r>
      <w:r w:rsidRPr="00F23208">
        <w:rPr>
          <w:rStyle w:val="h-normal"/>
          <w:color w:val="242424"/>
          <w:sz w:val="30"/>
          <w:szCs w:val="30"/>
          <w:lang w:val="ru-RU"/>
        </w:rPr>
        <w:t xml:space="preserve">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w:t>
      </w:r>
      <w:r w:rsidRPr="00F23208">
        <w:rPr>
          <w:rStyle w:val="h-normal"/>
          <w:color w:val="242424"/>
          <w:sz w:val="30"/>
          <w:szCs w:val="30"/>
          <w:lang w:val="ru-RU"/>
        </w:rPr>
        <w:lastRenderedPageBreak/>
        <w:t>подразделение, в порядке, предусмотренном Советом Министров Республики Беларусь.</w:t>
      </w:r>
    </w:p>
    <w:p w14:paraId="46D20FC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Согласно</w:t>
      </w:r>
      <w:r>
        <w:rPr>
          <w:rStyle w:val="h-normal"/>
          <w:color w:val="242424"/>
          <w:sz w:val="30"/>
          <w:szCs w:val="30"/>
        </w:rPr>
        <w:t> </w:t>
      </w:r>
      <w:r w:rsidRPr="00F23208">
        <w:rPr>
          <w:rStyle w:val="colorff00ff"/>
          <w:color w:val="242424"/>
          <w:sz w:val="30"/>
          <w:szCs w:val="30"/>
          <w:lang w:val="ru-RU"/>
        </w:rPr>
        <w:t>Декрету</w:t>
      </w:r>
      <w:r>
        <w:rPr>
          <w:rStyle w:val="fake-non-breaking-space"/>
          <w:color w:val="242424"/>
          <w:sz w:val="30"/>
          <w:szCs w:val="30"/>
        </w:rPr>
        <w:t> </w:t>
      </w:r>
      <w:r w:rsidRPr="00F23208">
        <w:rPr>
          <w:rStyle w:val="h-normal"/>
          <w:color w:val="242424"/>
          <w:sz w:val="30"/>
          <w:szCs w:val="30"/>
          <w:lang w:val="ru-RU"/>
        </w:rPr>
        <w:t xml:space="preserve">Президента Республики Беларусь от 15.12.2014 </w:t>
      </w:r>
      <w:r>
        <w:rPr>
          <w:rStyle w:val="h-normal"/>
          <w:color w:val="242424"/>
          <w:sz w:val="30"/>
          <w:szCs w:val="30"/>
        </w:rPr>
        <w:t>N</w:t>
      </w:r>
      <w:r w:rsidRPr="00F23208">
        <w:rPr>
          <w:rStyle w:val="h-normal"/>
          <w:color w:val="242424"/>
          <w:sz w:val="30"/>
          <w:szCs w:val="30"/>
          <w:lang w:val="ru-RU"/>
        </w:rPr>
        <w:t xml:space="preserve"> 5 "Об усилении требований к руководящим кадрам и работникам организаций", которым установлен</w:t>
      </w:r>
      <w:r>
        <w:rPr>
          <w:rStyle w:val="h-normal"/>
          <w:color w:val="242424"/>
          <w:sz w:val="30"/>
          <w:szCs w:val="30"/>
        </w:rPr>
        <w:t> </w:t>
      </w:r>
      <w:r w:rsidRPr="00F23208">
        <w:rPr>
          <w:rStyle w:val="font-weightbold"/>
          <w:b/>
          <w:bCs/>
          <w:color w:val="242424"/>
          <w:sz w:val="30"/>
          <w:szCs w:val="30"/>
          <w:lang w:val="ru-RU"/>
        </w:rPr>
        <w:t>перечень дискредитирующих обстоятельств увольнения</w:t>
      </w:r>
      <w:r w:rsidRPr="00F23208">
        <w:rPr>
          <w:rStyle w:val="h-normal"/>
          <w:color w:val="242424"/>
          <w:sz w:val="30"/>
          <w:szCs w:val="30"/>
          <w:lang w:val="ru-RU"/>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03B3154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r>
        <w:rPr>
          <w:rStyle w:val="h-normal"/>
          <w:color w:val="242424"/>
          <w:sz w:val="30"/>
          <w:szCs w:val="30"/>
        </w:rPr>
        <w:t> </w:t>
      </w:r>
      <w:r w:rsidRPr="00F23208">
        <w:rPr>
          <w:rStyle w:val="font-weightbold"/>
          <w:b/>
          <w:bCs/>
          <w:color w:val="242424"/>
          <w:sz w:val="30"/>
          <w:szCs w:val="30"/>
          <w:lang w:val="ru-RU"/>
        </w:rPr>
        <w:t>не могут быть приняты на государственную службу</w:t>
      </w:r>
      <w:r w:rsidRPr="00F23208">
        <w:rPr>
          <w:rStyle w:val="h-normal"/>
          <w:color w:val="242424"/>
          <w:sz w:val="30"/>
          <w:szCs w:val="30"/>
          <w:lang w:val="ru-RU"/>
        </w:rPr>
        <w:t>.</w:t>
      </w:r>
    </w:p>
    <w:p w14:paraId="084477E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colorff00ff"/>
          <w:color w:val="242424"/>
          <w:sz w:val="30"/>
          <w:szCs w:val="30"/>
          <w:lang w:val="ru-RU"/>
        </w:rPr>
        <w:t>Статьей 23</w:t>
      </w:r>
      <w:r>
        <w:rPr>
          <w:rStyle w:val="fake-non-breaking-space"/>
          <w:color w:val="242424"/>
          <w:sz w:val="30"/>
          <w:szCs w:val="30"/>
        </w:rPr>
        <w:t> </w:t>
      </w:r>
      <w:r w:rsidRPr="00F23208">
        <w:rPr>
          <w:rStyle w:val="h-normal"/>
          <w:color w:val="242424"/>
          <w:sz w:val="30"/>
          <w:szCs w:val="30"/>
          <w:lang w:val="ru-RU"/>
        </w:rPr>
        <w:t>Закона о борьбе с коррупцией установлены</w:t>
      </w:r>
      <w:r>
        <w:rPr>
          <w:rStyle w:val="h-normal"/>
          <w:color w:val="242424"/>
          <w:sz w:val="30"/>
          <w:szCs w:val="30"/>
        </w:rPr>
        <w:t> </w:t>
      </w:r>
      <w:r w:rsidRPr="00F23208">
        <w:rPr>
          <w:rStyle w:val="font-weightbold"/>
          <w:b/>
          <w:bCs/>
          <w:color w:val="242424"/>
          <w:sz w:val="30"/>
          <w:szCs w:val="30"/>
          <w:lang w:val="ru-RU"/>
        </w:rPr>
        <w:t>дополнительные основания привлечения руководителей</w:t>
      </w:r>
      <w:r>
        <w:rPr>
          <w:rStyle w:val="fake-non-breaking-space"/>
          <w:color w:val="242424"/>
          <w:sz w:val="30"/>
          <w:szCs w:val="30"/>
        </w:rPr>
        <w:t> </w:t>
      </w:r>
      <w:r w:rsidRPr="00F23208">
        <w:rPr>
          <w:rStyle w:val="h-normal"/>
          <w:color w:val="242424"/>
          <w:sz w:val="30"/>
          <w:szCs w:val="30"/>
          <w:lang w:val="ru-RU"/>
        </w:rPr>
        <w:t>государственных органов и иных государственных организаций</w:t>
      </w:r>
      <w:r>
        <w:rPr>
          <w:rStyle w:val="h-normal"/>
          <w:color w:val="242424"/>
          <w:sz w:val="30"/>
          <w:szCs w:val="30"/>
        </w:rPr>
        <w:t> </w:t>
      </w:r>
      <w:r w:rsidRPr="00F23208">
        <w:rPr>
          <w:rStyle w:val="font-weightbold"/>
          <w:b/>
          <w:bCs/>
          <w:color w:val="242424"/>
          <w:sz w:val="30"/>
          <w:szCs w:val="30"/>
          <w:lang w:val="ru-RU"/>
        </w:rPr>
        <w:t>к дисциплинарной ответственности</w:t>
      </w:r>
      <w:r w:rsidRPr="00F23208">
        <w:rPr>
          <w:rStyle w:val="h-normal"/>
          <w:color w:val="242424"/>
          <w:sz w:val="30"/>
          <w:szCs w:val="30"/>
          <w:lang w:val="ru-RU"/>
        </w:rPr>
        <w:t>.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45B7847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r>
        <w:rPr>
          <w:rStyle w:val="h-normal"/>
          <w:color w:val="242424"/>
          <w:sz w:val="30"/>
          <w:szCs w:val="30"/>
        </w:rPr>
        <w:t> </w:t>
      </w:r>
      <w:r w:rsidRPr="00F23208">
        <w:rPr>
          <w:rStyle w:val="font-weightbold"/>
          <w:b/>
          <w:bCs/>
          <w:color w:val="242424"/>
          <w:sz w:val="30"/>
          <w:szCs w:val="30"/>
          <w:lang w:val="ru-RU"/>
        </w:rPr>
        <w:t>пенсия за выслугу лет</w:t>
      </w:r>
      <w:r w:rsidRPr="00F23208">
        <w:rPr>
          <w:rStyle w:val="h-normal"/>
          <w:color w:val="242424"/>
          <w:sz w:val="30"/>
          <w:szCs w:val="30"/>
          <w:lang w:val="ru-RU"/>
        </w:rPr>
        <w:t>, предусмотренная</w:t>
      </w:r>
      <w:r>
        <w:rPr>
          <w:rStyle w:val="h-normal"/>
          <w:color w:val="242424"/>
          <w:sz w:val="30"/>
          <w:szCs w:val="30"/>
        </w:rPr>
        <w:t> </w:t>
      </w:r>
      <w:r w:rsidRPr="00F23208">
        <w:rPr>
          <w:rStyle w:val="colorff00ff"/>
          <w:color w:val="242424"/>
          <w:sz w:val="30"/>
          <w:szCs w:val="30"/>
          <w:lang w:val="ru-RU"/>
        </w:rPr>
        <w:t>Законом</w:t>
      </w:r>
      <w:r>
        <w:rPr>
          <w:rStyle w:val="fake-non-breaking-space"/>
          <w:color w:val="242424"/>
          <w:sz w:val="30"/>
          <w:szCs w:val="30"/>
        </w:rPr>
        <w:t> </w:t>
      </w:r>
      <w:r w:rsidRPr="00F23208">
        <w:rPr>
          <w:rStyle w:val="h-normal"/>
          <w:color w:val="242424"/>
          <w:sz w:val="30"/>
          <w:szCs w:val="30"/>
          <w:lang w:val="ru-RU"/>
        </w:rPr>
        <w:t>Республики Беларусь "О государственной службе в Республике Беларусь", ежемесячное денежное содержание, предусмотренное</w:t>
      </w:r>
      <w:r>
        <w:rPr>
          <w:rStyle w:val="h-normal"/>
          <w:color w:val="242424"/>
          <w:sz w:val="30"/>
          <w:szCs w:val="30"/>
        </w:rPr>
        <w:t> </w:t>
      </w:r>
      <w:r w:rsidRPr="00F23208">
        <w:rPr>
          <w:rStyle w:val="colorff00ff"/>
          <w:color w:val="242424"/>
          <w:sz w:val="30"/>
          <w:szCs w:val="30"/>
          <w:lang w:val="ru-RU"/>
        </w:rPr>
        <w:t>Указом</w:t>
      </w:r>
      <w:r>
        <w:rPr>
          <w:rStyle w:val="fake-non-breaking-space"/>
          <w:color w:val="242424"/>
          <w:sz w:val="30"/>
          <w:szCs w:val="30"/>
        </w:rPr>
        <w:t> </w:t>
      </w:r>
      <w:r w:rsidRPr="00F23208">
        <w:rPr>
          <w:rStyle w:val="h-normal"/>
          <w:color w:val="242424"/>
          <w:sz w:val="30"/>
          <w:szCs w:val="30"/>
          <w:lang w:val="ru-RU"/>
        </w:rPr>
        <w:t xml:space="preserve">Президента Республики Беларусь от 30.11.2006 </w:t>
      </w:r>
      <w:r>
        <w:rPr>
          <w:rStyle w:val="h-normal"/>
          <w:color w:val="242424"/>
          <w:sz w:val="30"/>
          <w:szCs w:val="30"/>
        </w:rPr>
        <w:t>N</w:t>
      </w:r>
      <w:r w:rsidRPr="00F23208">
        <w:rPr>
          <w:rStyle w:val="h-normal"/>
          <w:color w:val="242424"/>
          <w:sz w:val="30"/>
          <w:szCs w:val="30"/>
          <w:lang w:val="ru-RU"/>
        </w:rPr>
        <w:t xml:space="preserve"> 705 "О ежемесячном денежном содержании отдельных категорий государственных служащих",</w:t>
      </w:r>
      <w:r>
        <w:rPr>
          <w:rStyle w:val="h-normal"/>
          <w:color w:val="242424"/>
          <w:sz w:val="30"/>
          <w:szCs w:val="30"/>
        </w:rPr>
        <w:t> </w:t>
      </w:r>
      <w:r w:rsidRPr="00F23208">
        <w:rPr>
          <w:rStyle w:val="font-weightbold"/>
          <w:b/>
          <w:bCs/>
          <w:color w:val="242424"/>
          <w:sz w:val="30"/>
          <w:szCs w:val="30"/>
          <w:lang w:val="ru-RU"/>
        </w:rPr>
        <w:t>не назначаются</w:t>
      </w:r>
      <w:r>
        <w:rPr>
          <w:rStyle w:val="fake-non-breaking-space"/>
          <w:color w:val="242424"/>
          <w:sz w:val="30"/>
          <w:szCs w:val="30"/>
        </w:rPr>
        <w:t> </w:t>
      </w:r>
      <w:r w:rsidRPr="00F23208">
        <w:rPr>
          <w:rStyle w:val="h-normal"/>
          <w:color w:val="242424"/>
          <w:sz w:val="30"/>
          <w:szCs w:val="30"/>
          <w:lang w:val="ru-RU"/>
        </w:rPr>
        <w:t>(не выплачиваются).</w:t>
      </w:r>
    </w:p>
    <w:p w14:paraId="2C62D7D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w:t>
      </w:r>
      <w:r w:rsidRPr="00F23208">
        <w:rPr>
          <w:rStyle w:val="h-normal"/>
          <w:color w:val="242424"/>
          <w:sz w:val="30"/>
          <w:szCs w:val="30"/>
          <w:lang w:val="ru-RU"/>
        </w:rPr>
        <w:lastRenderedPageBreak/>
        <w:t>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66FF864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73CE776D"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5</w:t>
      </w:r>
      <w:r w:rsidRPr="00F23208">
        <w:rPr>
          <w:rStyle w:val="font-weightbold"/>
          <w:b/>
          <w:bCs/>
          <w:color w:val="242424"/>
          <w:sz w:val="30"/>
          <w:szCs w:val="30"/>
          <w:lang w:val="ru-RU"/>
        </w:rPr>
        <w:t>. Взаимодействие с органами, осуществляющими борьбу с коррупцией, обмен информацией</w:t>
      </w:r>
    </w:p>
    <w:p w14:paraId="52C88E8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73119E1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соответствии со</w:t>
      </w:r>
      <w:r>
        <w:rPr>
          <w:rStyle w:val="h-normal"/>
          <w:color w:val="242424"/>
          <w:sz w:val="30"/>
          <w:szCs w:val="30"/>
        </w:rPr>
        <w:t> </w:t>
      </w:r>
      <w:r w:rsidRPr="00F23208">
        <w:rPr>
          <w:rStyle w:val="colorff00ff"/>
          <w:color w:val="242424"/>
          <w:sz w:val="30"/>
          <w:szCs w:val="30"/>
          <w:lang w:val="ru-RU"/>
        </w:rPr>
        <w:t>статьей 6</w:t>
      </w:r>
      <w:r>
        <w:rPr>
          <w:rStyle w:val="fake-non-breaking-space"/>
          <w:color w:val="242424"/>
          <w:sz w:val="30"/>
          <w:szCs w:val="30"/>
        </w:rPr>
        <w:t> </w:t>
      </w:r>
      <w:r w:rsidRPr="00F23208">
        <w:rPr>
          <w:rStyle w:val="h-normal"/>
          <w:color w:val="242424"/>
          <w:sz w:val="30"/>
          <w:szCs w:val="30"/>
          <w:lang w:val="ru-RU"/>
        </w:rPr>
        <w:t>Закона о борьбе с коррупцией</w:t>
      </w:r>
      <w:r>
        <w:rPr>
          <w:rStyle w:val="h-normal"/>
          <w:color w:val="242424"/>
          <w:sz w:val="30"/>
          <w:szCs w:val="30"/>
        </w:rPr>
        <w:t> </w:t>
      </w:r>
      <w:r w:rsidRPr="00F23208">
        <w:rPr>
          <w:rStyle w:val="font-weightbold"/>
          <w:b/>
          <w:bCs/>
          <w:color w:val="242424"/>
          <w:sz w:val="30"/>
          <w:szCs w:val="30"/>
          <w:lang w:val="ru-RU"/>
        </w:rPr>
        <w:t>борьбу с коррупцией осуществляют</w:t>
      </w:r>
      <w:r>
        <w:rPr>
          <w:rStyle w:val="fake-non-breaking-space"/>
          <w:color w:val="242424"/>
          <w:sz w:val="30"/>
          <w:szCs w:val="30"/>
        </w:rPr>
        <w:t> </w:t>
      </w:r>
      <w:r w:rsidRPr="00F23208">
        <w:rPr>
          <w:rStyle w:val="h-normal"/>
          <w:color w:val="242424"/>
          <w:sz w:val="30"/>
          <w:szCs w:val="30"/>
          <w:lang w:val="ru-RU"/>
        </w:rPr>
        <w:t>органы прокуратуры, внутренних дел и государственной безопасности.</w:t>
      </w:r>
    </w:p>
    <w:p w14:paraId="05EB0DF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Правовые основы взаимодействия государственных органов, осуществляющих борьбу с коррупцией, с государственными органами и иными организациями, участвующими в такой борьбе, определены в</w:t>
      </w:r>
      <w:r>
        <w:rPr>
          <w:rStyle w:val="h-normal"/>
          <w:color w:val="242424"/>
          <w:sz w:val="30"/>
          <w:szCs w:val="30"/>
        </w:rPr>
        <w:t> </w:t>
      </w:r>
      <w:r w:rsidRPr="00F23208">
        <w:rPr>
          <w:rStyle w:val="colorff00ff"/>
          <w:color w:val="242424"/>
          <w:sz w:val="30"/>
          <w:szCs w:val="30"/>
          <w:lang w:val="ru-RU"/>
        </w:rPr>
        <w:t>статьях 10</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11</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43</w:t>
      </w:r>
      <w:r>
        <w:rPr>
          <w:rStyle w:val="fake-non-breaking-space"/>
          <w:color w:val="242424"/>
          <w:sz w:val="30"/>
          <w:szCs w:val="30"/>
        </w:rPr>
        <w:t> </w:t>
      </w:r>
      <w:r w:rsidRPr="00F23208">
        <w:rPr>
          <w:rStyle w:val="h-normal"/>
          <w:color w:val="242424"/>
          <w:sz w:val="30"/>
          <w:szCs w:val="30"/>
          <w:lang w:val="ru-RU"/>
        </w:rPr>
        <w:t>Закона о борьбе с коррупцией,</w:t>
      </w:r>
      <w:r>
        <w:rPr>
          <w:rStyle w:val="h-normal"/>
          <w:color w:val="242424"/>
          <w:sz w:val="30"/>
          <w:szCs w:val="30"/>
        </w:rPr>
        <w:t> </w:t>
      </w:r>
      <w:r w:rsidRPr="00F23208">
        <w:rPr>
          <w:rStyle w:val="colorff00ff"/>
          <w:color w:val="242424"/>
          <w:sz w:val="30"/>
          <w:szCs w:val="30"/>
          <w:lang w:val="ru-RU"/>
        </w:rPr>
        <w:t>пунктах 4</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5</w:t>
      </w:r>
      <w:r>
        <w:rPr>
          <w:rStyle w:val="fake-non-breaking-space"/>
          <w:color w:val="242424"/>
          <w:sz w:val="30"/>
          <w:szCs w:val="30"/>
        </w:rPr>
        <w:t> </w:t>
      </w:r>
      <w:r w:rsidRPr="00F23208">
        <w:rPr>
          <w:rStyle w:val="h-normal"/>
          <w:color w:val="242424"/>
          <w:sz w:val="30"/>
          <w:szCs w:val="30"/>
          <w:lang w:val="ru-RU"/>
        </w:rPr>
        <w:t xml:space="preserve">Типового положения о комиссии по противодействию коррупции, утвержденного постановлением Совета Министров Республики Беларусь от 26.12.2011 </w:t>
      </w:r>
      <w:r>
        <w:rPr>
          <w:rStyle w:val="h-normal"/>
          <w:color w:val="242424"/>
          <w:sz w:val="30"/>
          <w:szCs w:val="30"/>
        </w:rPr>
        <w:t>N</w:t>
      </w:r>
      <w:r w:rsidRPr="00F23208">
        <w:rPr>
          <w:rStyle w:val="h-normal"/>
          <w:color w:val="242424"/>
          <w:sz w:val="30"/>
          <w:szCs w:val="30"/>
          <w:lang w:val="ru-RU"/>
        </w:rPr>
        <w:t xml:space="preserve"> 1732.</w:t>
      </w:r>
    </w:p>
    <w:p w14:paraId="25843B6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Вопросы взаимодействия указанных субъектов также регламентированы</w:t>
      </w:r>
      <w:r>
        <w:rPr>
          <w:rStyle w:val="h-normal"/>
          <w:color w:val="242424"/>
          <w:sz w:val="30"/>
          <w:szCs w:val="30"/>
        </w:rPr>
        <w:t> </w:t>
      </w:r>
      <w:r w:rsidRPr="00F23208">
        <w:rPr>
          <w:rStyle w:val="colorff00ff"/>
          <w:color w:val="242424"/>
          <w:sz w:val="30"/>
          <w:szCs w:val="30"/>
          <w:lang w:val="ru-RU"/>
        </w:rPr>
        <w:t>Положением</w:t>
      </w:r>
      <w:r>
        <w:rPr>
          <w:rStyle w:val="fake-non-breaking-space"/>
          <w:color w:val="242424"/>
          <w:sz w:val="30"/>
          <w:szCs w:val="30"/>
        </w:rPr>
        <w:t> </w:t>
      </w:r>
      <w:r w:rsidRPr="00F23208">
        <w:rPr>
          <w:rStyle w:val="h-normal"/>
          <w:color w:val="242424"/>
          <w:sz w:val="30"/>
          <w:szCs w:val="30"/>
          <w:lang w:val="ru-RU"/>
        </w:rPr>
        <w:t xml:space="preserve">о деятельности координационного совещания по борьбе с преступностью и коррупцией, утвержденным Указом Президента Республики Беларусь от 17.12.2007 </w:t>
      </w:r>
      <w:r>
        <w:rPr>
          <w:rStyle w:val="h-normal"/>
          <w:color w:val="242424"/>
          <w:sz w:val="30"/>
          <w:szCs w:val="30"/>
        </w:rPr>
        <w:t>N</w:t>
      </w:r>
      <w:r w:rsidRPr="00F23208">
        <w:rPr>
          <w:rStyle w:val="h-normal"/>
          <w:color w:val="242424"/>
          <w:sz w:val="30"/>
          <w:szCs w:val="30"/>
          <w:lang w:val="ru-RU"/>
        </w:rPr>
        <w:t xml:space="preserve"> 644.</w:t>
      </w:r>
    </w:p>
    <w:p w14:paraId="5CE8143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Государственные органы и иные организации</w:t>
      </w:r>
      <w:r>
        <w:rPr>
          <w:rStyle w:val="h-normal"/>
          <w:color w:val="242424"/>
          <w:sz w:val="30"/>
          <w:szCs w:val="30"/>
        </w:rPr>
        <w:t> </w:t>
      </w:r>
      <w:r w:rsidRPr="00F23208">
        <w:rPr>
          <w:rStyle w:val="font-weightbold"/>
          <w:b/>
          <w:bCs/>
          <w:color w:val="242424"/>
          <w:sz w:val="30"/>
          <w:szCs w:val="30"/>
          <w:lang w:val="ru-RU"/>
        </w:rPr>
        <w:t>обязаны передавать</w:t>
      </w:r>
      <w:r>
        <w:rPr>
          <w:rStyle w:val="fake-non-breaking-space"/>
          <w:color w:val="242424"/>
          <w:sz w:val="30"/>
          <w:szCs w:val="30"/>
        </w:rPr>
        <w:t> </w:t>
      </w:r>
      <w:r w:rsidRPr="00F23208">
        <w:rPr>
          <w:rStyle w:val="h-normal"/>
          <w:color w:val="242424"/>
          <w:sz w:val="30"/>
          <w:szCs w:val="30"/>
          <w:lang w:val="ru-RU"/>
        </w:rPr>
        <w:t>государственным органам, осуществляющим борьбу с коррупцией,</w:t>
      </w:r>
      <w:r>
        <w:rPr>
          <w:rStyle w:val="h-normal"/>
          <w:color w:val="242424"/>
          <w:sz w:val="30"/>
          <w:szCs w:val="30"/>
        </w:rPr>
        <w:t> </w:t>
      </w:r>
      <w:r w:rsidRPr="00F23208">
        <w:rPr>
          <w:rStyle w:val="font-weightbold"/>
          <w:b/>
          <w:bCs/>
          <w:color w:val="242424"/>
          <w:sz w:val="30"/>
          <w:szCs w:val="30"/>
          <w:lang w:val="ru-RU"/>
        </w:rPr>
        <w:t>информацию, связанную с фактами</w:t>
      </w:r>
      <w:r w:rsidRPr="00F23208">
        <w:rPr>
          <w:rStyle w:val="h-normal"/>
          <w:color w:val="242424"/>
          <w:sz w:val="30"/>
          <w:szCs w:val="30"/>
          <w:lang w:val="ru-RU"/>
        </w:rPr>
        <w:t>, свидетельствующими о коррупции (</w:t>
      </w:r>
      <w:r w:rsidRPr="00F23208">
        <w:rPr>
          <w:rStyle w:val="colorff00ff"/>
          <w:color w:val="242424"/>
          <w:sz w:val="30"/>
          <w:szCs w:val="30"/>
          <w:lang w:val="ru-RU"/>
        </w:rPr>
        <w:t>статья 10</w:t>
      </w:r>
      <w:r>
        <w:rPr>
          <w:rStyle w:val="fake-non-breaking-space"/>
          <w:color w:val="242424"/>
          <w:sz w:val="30"/>
          <w:szCs w:val="30"/>
        </w:rPr>
        <w:t> </w:t>
      </w:r>
      <w:r w:rsidRPr="00F23208">
        <w:rPr>
          <w:rStyle w:val="h-normal"/>
          <w:color w:val="242424"/>
          <w:sz w:val="30"/>
          <w:szCs w:val="30"/>
          <w:lang w:val="ru-RU"/>
        </w:rPr>
        <w:t>Закона о борьбе с коррупцией).</w:t>
      </w:r>
    </w:p>
    <w:p w14:paraId="4E5B8EF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 таким фактам может относиться любая информация (сведения) о наличии в действиях подчиненного признаков коррупции либо о подготовке к таким действиям (сведения о получении взятки, причинении крупного ущерба организации с использованием служебных полномочий, должностном хищении и т.п.).</w:t>
      </w:r>
    </w:p>
    <w:p w14:paraId="29887A8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этом отсутствует необходимость устанавливать все признаки соответствующего правонарушения коррупционного характера (преступления).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уголовно-процессуальным законодательством Республики Беларусь.</w:t>
      </w:r>
    </w:p>
    <w:p w14:paraId="73D1CDA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Согласно</w:t>
      </w:r>
      <w:r>
        <w:rPr>
          <w:rStyle w:val="h-normal"/>
          <w:color w:val="242424"/>
          <w:sz w:val="30"/>
          <w:szCs w:val="30"/>
        </w:rPr>
        <w:t> </w:t>
      </w:r>
      <w:r w:rsidRPr="00F23208">
        <w:rPr>
          <w:rStyle w:val="colorff00ff"/>
          <w:color w:val="242424"/>
          <w:sz w:val="30"/>
          <w:szCs w:val="30"/>
          <w:lang w:val="ru-RU"/>
        </w:rPr>
        <w:t>статье 43</w:t>
      </w:r>
      <w:r>
        <w:rPr>
          <w:rStyle w:val="fake-non-breaking-space"/>
          <w:color w:val="242424"/>
          <w:sz w:val="30"/>
          <w:szCs w:val="30"/>
        </w:rPr>
        <w:t> </w:t>
      </w:r>
      <w:r w:rsidRPr="00F23208">
        <w:rPr>
          <w:rStyle w:val="h-normal"/>
          <w:color w:val="242424"/>
          <w:sz w:val="30"/>
          <w:szCs w:val="30"/>
          <w:lang w:val="ru-RU"/>
        </w:rPr>
        <w:t>Закона о борьбе с коррупцией на руководителя государственного органа, иной организации возложена</w:t>
      </w:r>
      <w:r>
        <w:rPr>
          <w:rStyle w:val="h-normal"/>
          <w:color w:val="242424"/>
          <w:sz w:val="30"/>
          <w:szCs w:val="30"/>
        </w:rPr>
        <w:t> </w:t>
      </w:r>
      <w:r w:rsidRPr="00F23208">
        <w:rPr>
          <w:rStyle w:val="font-weightbold"/>
          <w:b/>
          <w:bCs/>
          <w:color w:val="242424"/>
          <w:sz w:val="30"/>
          <w:szCs w:val="30"/>
          <w:lang w:val="ru-RU"/>
        </w:rPr>
        <w:t>обязанность информировать</w:t>
      </w:r>
      <w:r>
        <w:rPr>
          <w:rStyle w:val="fake-non-breaking-space"/>
          <w:color w:val="242424"/>
          <w:sz w:val="30"/>
          <w:szCs w:val="30"/>
        </w:rPr>
        <w:t> </w:t>
      </w:r>
      <w:r w:rsidRPr="00F23208">
        <w:rPr>
          <w:rStyle w:val="h-normal"/>
          <w:color w:val="242424"/>
          <w:sz w:val="30"/>
          <w:szCs w:val="30"/>
          <w:lang w:val="ru-RU"/>
        </w:rPr>
        <w:t>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52CC8C5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своих организаций.</w:t>
      </w:r>
    </w:p>
    <w:p w14:paraId="0C30B07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законодательстве</w:t>
      </w:r>
      <w:r>
        <w:rPr>
          <w:rStyle w:val="h-normal"/>
          <w:color w:val="242424"/>
          <w:sz w:val="30"/>
          <w:szCs w:val="30"/>
        </w:rPr>
        <w:t> </w:t>
      </w:r>
      <w:r w:rsidRPr="00F23208">
        <w:rPr>
          <w:rStyle w:val="font-weightbold"/>
          <w:b/>
          <w:bCs/>
          <w:color w:val="242424"/>
          <w:sz w:val="30"/>
          <w:szCs w:val="30"/>
          <w:lang w:val="ru-RU"/>
        </w:rPr>
        <w:t>не определен конкретный правоохранительный орган</w:t>
      </w:r>
      <w:r w:rsidRPr="00F23208">
        <w:rPr>
          <w:rStyle w:val="h-normal"/>
          <w:color w:val="242424"/>
          <w:sz w:val="30"/>
          <w:szCs w:val="30"/>
          <w:lang w:val="ru-RU"/>
        </w:rPr>
        <w:t>, которому необходимо представлять информацию о коррупционном поведении работников организации. В связи с этим при принятии решения о том, в какой именно из указанных органов направлять соответствующую информацию,</w:t>
      </w:r>
      <w:r>
        <w:rPr>
          <w:rStyle w:val="h-normal"/>
          <w:color w:val="242424"/>
          <w:sz w:val="30"/>
          <w:szCs w:val="30"/>
        </w:rPr>
        <w:t> </w:t>
      </w:r>
      <w:r w:rsidRPr="00F23208">
        <w:rPr>
          <w:rStyle w:val="font-weightbold"/>
          <w:b/>
          <w:bCs/>
          <w:color w:val="242424"/>
          <w:sz w:val="30"/>
          <w:szCs w:val="30"/>
          <w:lang w:val="ru-RU"/>
        </w:rPr>
        <w:t>следует учитывать компетенцию</w:t>
      </w:r>
      <w:r>
        <w:rPr>
          <w:rStyle w:val="fake-non-breaking-space"/>
          <w:color w:val="242424"/>
          <w:sz w:val="30"/>
          <w:szCs w:val="30"/>
        </w:rPr>
        <w:t> </w:t>
      </w:r>
      <w:r w:rsidRPr="00F23208">
        <w:rPr>
          <w:rStyle w:val="h-normal"/>
          <w:color w:val="242424"/>
          <w:sz w:val="30"/>
          <w:szCs w:val="30"/>
          <w:lang w:val="ru-RU"/>
        </w:rPr>
        <w:t>этих правоохранительных органов, которая регламентирована специальными законодательными актами (законы Республики Беларусь</w:t>
      </w:r>
      <w:r>
        <w:rPr>
          <w:rStyle w:val="h-normal"/>
          <w:color w:val="242424"/>
          <w:sz w:val="30"/>
          <w:szCs w:val="30"/>
        </w:rPr>
        <w:t> </w:t>
      </w:r>
      <w:r w:rsidRPr="00F23208">
        <w:rPr>
          <w:rStyle w:val="colorff00ff"/>
          <w:color w:val="242424"/>
          <w:sz w:val="30"/>
          <w:szCs w:val="30"/>
          <w:lang w:val="ru-RU"/>
        </w:rPr>
        <w:t>"О прокуратуре Республики Беларусь"</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"Об органах внутренних дел Республики Беларусь"</w:t>
      </w:r>
      <w:r w:rsidRPr="00F23208">
        <w:rPr>
          <w:rStyle w:val="h-normal"/>
          <w:color w:val="242424"/>
          <w:sz w:val="30"/>
          <w:szCs w:val="30"/>
          <w:lang w:val="ru-RU"/>
        </w:rPr>
        <w:t>,</w:t>
      </w:r>
      <w:r>
        <w:rPr>
          <w:rStyle w:val="h-normal"/>
          <w:color w:val="242424"/>
          <w:sz w:val="30"/>
          <w:szCs w:val="30"/>
        </w:rPr>
        <w:t> </w:t>
      </w:r>
      <w:r w:rsidRPr="00F23208">
        <w:rPr>
          <w:rStyle w:val="colorff00ff"/>
          <w:color w:val="242424"/>
          <w:sz w:val="30"/>
          <w:szCs w:val="30"/>
          <w:lang w:val="ru-RU"/>
        </w:rPr>
        <w:t>"Об органах государственной безопасности Республики Беларусь"</w:t>
      </w:r>
      <w:r>
        <w:rPr>
          <w:rStyle w:val="fake-non-breaking-space"/>
          <w:color w:val="242424"/>
          <w:sz w:val="30"/>
          <w:szCs w:val="30"/>
        </w:rPr>
        <w:t> </w:t>
      </w:r>
      <w:r w:rsidRPr="00F23208">
        <w:rPr>
          <w:rStyle w:val="h-normal"/>
          <w:color w:val="242424"/>
          <w:sz w:val="30"/>
          <w:szCs w:val="30"/>
          <w:lang w:val="ru-RU"/>
        </w:rPr>
        <w:t>и др.).</w:t>
      </w:r>
    </w:p>
    <w:p w14:paraId="42EE63F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представляются незамедлительно, а если это невозможно - в течение трех суток (</w:t>
      </w:r>
      <w:r w:rsidRPr="00F23208">
        <w:rPr>
          <w:rStyle w:val="colorff00ff"/>
          <w:color w:val="242424"/>
          <w:sz w:val="30"/>
          <w:szCs w:val="30"/>
          <w:lang w:val="ru-RU"/>
        </w:rPr>
        <w:t>часть 2 статьи 11</w:t>
      </w:r>
      <w:r>
        <w:rPr>
          <w:rStyle w:val="fake-non-breaking-space"/>
          <w:color w:val="242424"/>
          <w:sz w:val="30"/>
          <w:szCs w:val="30"/>
        </w:rPr>
        <w:t> </w:t>
      </w:r>
      <w:r w:rsidRPr="00F23208">
        <w:rPr>
          <w:rStyle w:val="h-normal"/>
          <w:color w:val="242424"/>
          <w:sz w:val="30"/>
          <w:szCs w:val="30"/>
          <w:lang w:val="ru-RU"/>
        </w:rPr>
        <w:t>Закона о борьбе с коррупцией).</w:t>
      </w:r>
    </w:p>
    <w:p w14:paraId="4E7D4D4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Руководители государственных органов и иных организаций, не выполнившие или не в полной мере выполнившие требования</w:t>
      </w:r>
      <w:r>
        <w:rPr>
          <w:rStyle w:val="h-normal"/>
          <w:color w:val="242424"/>
          <w:sz w:val="30"/>
          <w:szCs w:val="30"/>
        </w:rPr>
        <w:t> </w:t>
      </w:r>
      <w:r w:rsidRPr="00F23208">
        <w:rPr>
          <w:rStyle w:val="colorff00ff"/>
          <w:color w:val="242424"/>
          <w:sz w:val="30"/>
          <w:szCs w:val="30"/>
          <w:lang w:val="ru-RU"/>
        </w:rPr>
        <w:t>статьи 43</w:t>
      </w:r>
      <w:r>
        <w:rPr>
          <w:rStyle w:val="fake-non-breaking-space"/>
          <w:color w:val="242424"/>
          <w:sz w:val="30"/>
          <w:szCs w:val="30"/>
        </w:rPr>
        <w:t> </w:t>
      </w:r>
      <w:r w:rsidRPr="00F23208">
        <w:rPr>
          <w:rStyle w:val="h-normal"/>
          <w:color w:val="242424"/>
          <w:sz w:val="30"/>
          <w:szCs w:val="30"/>
          <w:lang w:val="ru-RU"/>
        </w:rPr>
        <w:t>Закона о борьбе с коррупцией, а также не представившие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3809604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5ABF36F8" w14:textId="77777777" w:rsidR="00F23208" w:rsidRPr="00F23208" w:rsidRDefault="00F23208" w:rsidP="00F23208">
      <w:pPr>
        <w:pStyle w:val="p-normal"/>
        <w:shd w:val="clear" w:color="auto" w:fill="FFFFFF"/>
        <w:spacing w:before="0" w:beforeAutospacing="0" w:after="0" w:afterAutospacing="0"/>
        <w:ind w:firstLine="450"/>
        <w:jc w:val="center"/>
        <w:rPr>
          <w:color w:val="242424"/>
          <w:sz w:val="30"/>
          <w:szCs w:val="30"/>
          <w:lang w:val="ru-RU"/>
        </w:rPr>
      </w:pPr>
      <w:r w:rsidRPr="00F23208">
        <w:rPr>
          <w:rStyle w:val="colorff0000font-weightbold"/>
          <w:b/>
          <w:bCs/>
          <w:color w:val="242424"/>
          <w:sz w:val="30"/>
          <w:szCs w:val="30"/>
          <w:lang w:val="ru-RU"/>
        </w:rPr>
        <w:t>6</w:t>
      </w:r>
      <w:r w:rsidRPr="00F23208">
        <w:rPr>
          <w:rStyle w:val="font-weightbold"/>
          <w:b/>
          <w:bCs/>
          <w:color w:val="242424"/>
          <w:sz w:val="30"/>
          <w:szCs w:val="30"/>
          <w:lang w:val="ru-RU"/>
        </w:rPr>
        <w:t>. Обеспечение эффективности реализации антикоррупционной политики</w:t>
      </w:r>
    </w:p>
    <w:p w14:paraId="74ACA44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1E263B7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Важной предпосылкой эффективности реализации антикоррупционной политики в государственном органе, организации является формирование</w:t>
      </w:r>
      <w:r>
        <w:rPr>
          <w:rStyle w:val="h-normal"/>
          <w:color w:val="242424"/>
          <w:sz w:val="30"/>
          <w:szCs w:val="30"/>
        </w:rPr>
        <w:t> </w:t>
      </w:r>
      <w:r w:rsidRPr="00F23208">
        <w:rPr>
          <w:rStyle w:val="font-weightbold"/>
          <w:b/>
          <w:bCs/>
          <w:color w:val="242424"/>
          <w:sz w:val="30"/>
          <w:szCs w:val="30"/>
          <w:lang w:val="ru-RU"/>
        </w:rPr>
        <w:t>антикоррупционного поведения работников</w:t>
      </w:r>
      <w:r w:rsidRPr="00F23208">
        <w:rPr>
          <w:rStyle w:val="h-normal"/>
          <w:color w:val="242424"/>
          <w:sz w:val="30"/>
          <w:szCs w:val="30"/>
          <w:lang w:val="ru-RU"/>
        </w:rPr>
        <w:t>.</w:t>
      </w:r>
    </w:p>
    <w:p w14:paraId="3BC4F73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Данная задача реализуется как</w:t>
      </w:r>
      <w:r>
        <w:rPr>
          <w:rStyle w:val="h-normal"/>
          <w:color w:val="242424"/>
          <w:sz w:val="30"/>
          <w:szCs w:val="30"/>
        </w:rPr>
        <w:t> </w:t>
      </w:r>
      <w:r w:rsidRPr="00F23208">
        <w:rPr>
          <w:rStyle w:val="font-weightbold"/>
          <w:b/>
          <w:bCs/>
          <w:color w:val="242424"/>
          <w:sz w:val="30"/>
          <w:szCs w:val="30"/>
          <w:lang w:val="ru-RU"/>
        </w:rPr>
        <w:t>принуждением</w:t>
      </w:r>
      <w:r>
        <w:rPr>
          <w:rStyle w:val="fake-non-breaking-space"/>
          <w:color w:val="242424"/>
          <w:sz w:val="30"/>
          <w:szCs w:val="30"/>
        </w:rPr>
        <w:t> </w:t>
      </w:r>
      <w:r w:rsidRPr="00F23208">
        <w:rPr>
          <w:rStyle w:val="h-normal"/>
          <w:color w:val="242424"/>
          <w:sz w:val="30"/>
          <w:szCs w:val="30"/>
          <w:lang w:val="ru-RU"/>
        </w:rPr>
        <w:t>(привлечением к ответственности за коррупционные действия, установление системы ограничений и т.д.), так и созданием условий для развития</w:t>
      </w:r>
      <w:r>
        <w:rPr>
          <w:rStyle w:val="h-normal"/>
          <w:color w:val="242424"/>
          <w:sz w:val="30"/>
          <w:szCs w:val="30"/>
        </w:rPr>
        <w:t> </w:t>
      </w:r>
      <w:r w:rsidRPr="00F23208">
        <w:rPr>
          <w:rStyle w:val="font-weightbold"/>
          <w:b/>
          <w:bCs/>
          <w:color w:val="242424"/>
          <w:sz w:val="30"/>
          <w:szCs w:val="30"/>
          <w:lang w:val="ru-RU"/>
        </w:rPr>
        <w:t>моральных качеств работников и повышения уровня образования</w:t>
      </w:r>
      <w:r w:rsidRPr="00F23208">
        <w:rPr>
          <w:rStyle w:val="h-normal"/>
          <w:color w:val="242424"/>
          <w:sz w:val="30"/>
          <w:szCs w:val="30"/>
          <w:lang w:val="ru-RU"/>
        </w:rPr>
        <w:t>. При этом приоритетное значение имеет именно последняя составляющая, поскольку в основе поведения лица, в том числе в коррупциогенных ситуациях, лежат его внутренние установки, система ценностей и уровень информированности.</w:t>
      </w:r>
    </w:p>
    <w:p w14:paraId="0E4CB36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1. Использование указанного профилактического потенциала предполагает формирование в организации</w:t>
      </w:r>
      <w:r>
        <w:rPr>
          <w:rStyle w:val="h-normal"/>
          <w:color w:val="242424"/>
          <w:sz w:val="30"/>
          <w:szCs w:val="30"/>
        </w:rPr>
        <w:t> </w:t>
      </w:r>
      <w:r w:rsidRPr="00F23208">
        <w:rPr>
          <w:rStyle w:val="font-weightbold"/>
          <w:b/>
          <w:bCs/>
          <w:color w:val="242424"/>
          <w:sz w:val="30"/>
          <w:szCs w:val="30"/>
          <w:lang w:val="ru-RU"/>
        </w:rPr>
        <w:t>этических стандартов и правил поведения</w:t>
      </w:r>
      <w:r w:rsidRPr="00F23208">
        <w:rPr>
          <w:rStyle w:val="h-normal"/>
          <w:color w:val="242424"/>
          <w:sz w:val="30"/>
          <w:szCs w:val="30"/>
          <w:lang w:val="ru-RU"/>
        </w:rPr>
        <w:t>, не совместимых с коррупционными правонарушениями.</w:t>
      </w:r>
    </w:p>
    <w:p w14:paraId="2F8C2A2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2F39CD9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proofErr w:type="spellStart"/>
      <w:r w:rsidRPr="00F23208">
        <w:rPr>
          <w:rStyle w:val="font-weightboldfont-styleitalic"/>
          <w:b/>
          <w:bCs/>
          <w:i/>
          <w:iCs/>
          <w:color w:val="242424"/>
          <w:sz w:val="30"/>
          <w:szCs w:val="30"/>
          <w:lang w:val="ru-RU"/>
        </w:rPr>
        <w:t>Справочно</w:t>
      </w:r>
      <w:proofErr w:type="spellEnd"/>
    </w:p>
    <w:p w14:paraId="579024B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 Ее содержание включает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 а также формы практического поведения (ритуалы, обычаи, традиции и т.д.).</w:t>
      </w:r>
    </w:p>
    <w:p w14:paraId="4FDE6A8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22A9D79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Pr>
          <w:rStyle w:val="h-normal"/>
          <w:color w:val="242424"/>
          <w:sz w:val="30"/>
          <w:szCs w:val="30"/>
        </w:rPr>
        <w:t> </w:t>
      </w:r>
      <w:r w:rsidRPr="00F23208">
        <w:rPr>
          <w:rStyle w:val="font-weightbold"/>
          <w:b/>
          <w:bCs/>
          <w:color w:val="242424"/>
          <w:sz w:val="30"/>
          <w:szCs w:val="30"/>
          <w:lang w:val="ru-RU"/>
        </w:rPr>
        <w:t>кодексах этики, кодексах служебного поведения, стандартах и др.</w:t>
      </w:r>
    </w:p>
    <w:p w14:paraId="68C1BE0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К примеру, разработаны и утверждены кодексы чести судьи и прокурорского работника, стандарты поведения военнослужащих и гражданского персонала в главной военной инспекции Вооруженных Сил, правила профессиональной этики оценщика, регистратора, судебного исполнителя, работников таможенных органов и т.д.</w:t>
      </w:r>
    </w:p>
    <w:p w14:paraId="6BA43FD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2.</w:t>
      </w:r>
      <w:r>
        <w:rPr>
          <w:rStyle w:val="h-normal"/>
          <w:color w:val="242424"/>
          <w:sz w:val="30"/>
          <w:szCs w:val="30"/>
        </w:rPr>
        <w:t> </w:t>
      </w:r>
      <w:r w:rsidRPr="00F23208">
        <w:rPr>
          <w:rStyle w:val="font-weightbold"/>
          <w:b/>
          <w:bCs/>
          <w:color w:val="242424"/>
          <w:sz w:val="30"/>
          <w:szCs w:val="30"/>
          <w:lang w:val="ru-RU"/>
        </w:rPr>
        <w:t>Антикоррупционное обучение</w:t>
      </w:r>
      <w:r>
        <w:rPr>
          <w:rStyle w:val="fake-non-breaking-space"/>
          <w:color w:val="242424"/>
          <w:sz w:val="30"/>
          <w:szCs w:val="30"/>
        </w:rPr>
        <w:t> </w:t>
      </w:r>
      <w:r w:rsidRPr="00F23208">
        <w:rPr>
          <w:rStyle w:val="h-normal"/>
          <w:color w:val="242424"/>
          <w:sz w:val="30"/>
          <w:szCs w:val="30"/>
          <w:lang w:val="ru-RU"/>
        </w:rPr>
        <w:t>работников направлено не только на развитие их моральных качеств, но и повышение эффективности профессиональной служебной деятельности.</w:t>
      </w:r>
    </w:p>
    <w:p w14:paraId="17326D3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Недостаточный уровень антикоррупционных знаний способствует возникновению правового нигилизма, а также приводит к совершению многих неумышленных правонарушений коррупционного характера (в сферах соблюдения антикоррупционных требований и обязательств, проведения процедур закупок товаров (работ, услуг), деятельности комиссий по противодействию коррупции и т.д.). Незнание руководителями и иными должностными лицами требований антикоррупционного законодательства влечет низкую требовательность к подчиненным по его соблюдению.</w:t>
      </w:r>
    </w:p>
    <w:p w14:paraId="04944A0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связи с этим подпунктом 1.6 п. 1 решения РКС государственным органам и организациям поручено обеспечить повышение уровня антикоррупционного образования граждан, разработав и внедрив в 2019 2020 гг. 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14:paraId="47E86B6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Антикоррупционное обучение работников может проводиться как в самом государственном органе и организации, так и в специализированных образовательных учреждениях, включая ведомственные учреждения, обеспечивающие повышение квалификации. Возможно также получение работником антикоррупционных знаний самостоятельно. Целесообразно использовать комбинацию различных форм обучения.</w:t>
      </w:r>
    </w:p>
    <w:p w14:paraId="3A6CE9C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7F50E98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proofErr w:type="spellStart"/>
      <w:r w:rsidRPr="00F23208">
        <w:rPr>
          <w:rStyle w:val="font-weightboldfont-styleitalic"/>
          <w:b/>
          <w:bCs/>
          <w:i/>
          <w:iCs/>
          <w:color w:val="242424"/>
          <w:sz w:val="30"/>
          <w:szCs w:val="30"/>
          <w:lang w:val="ru-RU"/>
        </w:rPr>
        <w:t>Справочно</w:t>
      </w:r>
      <w:proofErr w:type="spellEnd"/>
    </w:p>
    <w:p w14:paraId="5E1AE9E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Министерстве обороны практикуется ежеквартальная рассылка обзоров 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p>
    <w:p w14:paraId="498B4BD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Министерстве юстиции внедрен институт наставничества, который охватывает, в том числе, вопросы антикоррупционной подготовки.</w:t>
      </w:r>
    </w:p>
    <w:p w14:paraId="7FE9F8B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Минском областном исполнительном комитете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14:paraId="4DF72406"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Специальные информационные разделы по вопросам противодействия коррупции функционируют на официальных сайтах концернов "</w:t>
      </w:r>
      <w:proofErr w:type="spellStart"/>
      <w:r w:rsidRPr="00F23208">
        <w:rPr>
          <w:rStyle w:val="font-styleitalic"/>
          <w:i/>
          <w:iCs/>
          <w:color w:val="242424"/>
          <w:sz w:val="30"/>
          <w:szCs w:val="30"/>
          <w:lang w:val="ru-RU"/>
        </w:rPr>
        <w:t>Беллесбумпром</w:t>
      </w:r>
      <w:proofErr w:type="spellEnd"/>
      <w:r w:rsidRPr="00F23208">
        <w:rPr>
          <w:rStyle w:val="font-styleitalic"/>
          <w:i/>
          <w:iCs/>
          <w:color w:val="242424"/>
          <w:sz w:val="30"/>
          <w:szCs w:val="30"/>
          <w:lang w:val="ru-RU"/>
        </w:rPr>
        <w:t>" и "Белгоспищепром", Национального банка, во внутренней информационной сети Министерства иностранных дел.</w:t>
      </w:r>
    </w:p>
    <w:p w14:paraId="1D2DE62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lastRenderedPageBreak/>
        <w:t>Имеется практика создания антикоррупционных документальных фильмов - "Тариф - коррупционный" (Государственный пограничный комитет), "Преступив черту" и "Скажи коррупции нет" (Министерство по чрезвычайным ситуациям), "Коррупция - игра на вылет" (Министерство обороны).</w:t>
      </w:r>
    </w:p>
    <w:p w14:paraId="04E3363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Разработаны антикоррупционные памятки и пособия для работников (концерны "Белнефтехим" и "Белгоспищепром", Министерство по чрезвычайным ситуациям, Министерство спорта и туризма, Национальный банк).</w:t>
      </w:r>
    </w:p>
    <w:p w14:paraId="1BA2CF5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styleitalic"/>
          <w:i/>
          <w:iCs/>
          <w:color w:val="242424"/>
          <w:sz w:val="30"/>
          <w:szCs w:val="30"/>
          <w:lang w:val="ru-RU"/>
        </w:rPr>
        <w:t>В Гомельском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контроля за исполнением решений.</w:t>
      </w:r>
    </w:p>
    <w:p w14:paraId="4FF918C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Pr>
          <w:rStyle w:val="fake-non-breaking-space"/>
          <w:color w:val="242424"/>
          <w:sz w:val="30"/>
          <w:szCs w:val="30"/>
        </w:rPr>
        <w:t> </w:t>
      </w:r>
    </w:p>
    <w:p w14:paraId="2238011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разработке формы и методов антикоррупционного обучения следует ориентированная как на получение работником</w:t>
      </w:r>
      <w:r>
        <w:rPr>
          <w:rStyle w:val="h-normal"/>
          <w:color w:val="242424"/>
          <w:sz w:val="30"/>
          <w:szCs w:val="30"/>
        </w:rPr>
        <w:t> </w:t>
      </w:r>
      <w:r w:rsidRPr="00F23208">
        <w:rPr>
          <w:rStyle w:val="font-weightbold"/>
          <w:b/>
          <w:bCs/>
          <w:color w:val="242424"/>
          <w:sz w:val="30"/>
          <w:szCs w:val="30"/>
          <w:lang w:val="ru-RU"/>
        </w:rPr>
        <w:t>новых знаний</w:t>
      </w:r>
      <w:r w:rsidRPr="00F23208">
        <w:rPr>
          <w:rStyle w:val="h-normal"/>
          <w:color w:val="242424"/>
          <w:sz w:val="30"/>
          <w:szCs w:val="30"/>
          <w:lang w:val="ru-RU"/>
        </w:rPr>
        <w:t>, так и на</w:t>
      </w:r>
      <w:r>
        <w:rPr>
          <w:rStyle w:val="h-normal"/>
          <w:color w:val="242424"/>
          <w:sz w:val="30"/>
          <w:szCs w:val="30"/>
        </w:rPr>
        <w:t> </w:t>
      </w:r>
      <w:r w:rsidRPr="00F23208">
        <w:rPr>
          <w:rStyle w:val="font-weightbold"/>
          <w:b/>
          <w:bCs/>
          <w:color w:val="242424"/>
          <w:sz w:val="30"/>
          <w:szCs w:val="30"/>
          <w:lang w:val="ru-RU"/>
        </w:rPr>
        <w:t>умение применять их в практической деятельности</w:t>
      </w:r>
      <w:r w:rsidRPr="00F23208">
        <w:rPr>
          <w:rStyle w:val="h-normal"/>
          <w:color w:val="242424"/>
          <w:sz w:val="30"/>
          <w:szCs w:val="30"/>
          <w:lang w:val="ru-RU"/>
        </w:rPr>
        <w:t>.</w:t>
      </w:r>
    </w:p>
    <w:p w14:paraId="598E28F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 xml:space="preserve">Обучение работников по образовательным программам дополнительного профессионального образования антикоррупционной тематики должно быть </w:t>
      </w:r>
      <w:proofErr w:type="spellStart"/>
      <w:r w:rsidRPr="00F23208">
        <w:rPr>
          <w:rStyle w:val="h-normal"/>
          <w:color w:val="242424"/>
          <w:sz w:val="30"/>
          <w:szCs w:val="30"/>
          <w:lang w:val="ru-RU"/>
        </w:rPr>
        <w:t>практикоориентированным</w:t>
      </w:r>
      <w:proofErr w:type="spellEnd"/>
      <w:r w:rsidRPr="00F23208">
        <w:rPr>
          <w:rStyle w:val="h-normal"/>
          <w:color w:val="242424"/>
          <w:sz w:val="30"/>
          <w:szCs w:val="30"/>
          <w:lang w:val="ru-RU"/>
        </w:rPr>
        <w:t xml:space="preserve"> и обеспечивать получение:</w:t>
      </w:r>
    </w:p>
    <w:p w14:paraId="3DC7721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 организации при выявлении правонарушений коррупционного характера, правовых и морально-этических аспектов противодействия коррупции;</w:t>
      </w:r>
    </w:p>
    <w:p w14:paraId="2771943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14:paraId="4B4F8EA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3. Одним из инструментов повышения эффективности реализации антикоррупционной политики в государственном органе, организации является</w:t>
      </w:r>
      <w:r>
        <w:rPr>
          <w:rStyle w:val="h-normal"/>
          <w:color w:val="242424"/>
          <w:sz w:val="30"/>
          <w:szCs w:val="30"/>
        </w:rPr>
        <w:t> </w:t>
      </w:r>
      <w:r w:rsidRPr="00F23208">
        <w:rPr>
          <w:rStyle w:val="font-weightbold"/>
          <w:b/>
          <w:bCs/>
          <w:color w:val="242424"/>
          <w:sz w:val="30"/>
          <w:szCs w:val="30"/>
          <w:lang w:val="ru-RU"/>
        </w:rPr>
        <w:t>участие представителей общественности в антикоррупционной деятельности</w:t>
      </w:r>
      <w:r w:rsidRPr="00F23208">
        <w:rPr>
          <w:rStyle w:val="h-normal"/>
          <w:color w:val="242424"/>
          <w:sz w:val="30"/>
          <w:szCs w:val="30"/>
          <w:lang w:val="ru-RU"/>
        </w:rPr>
        <w:t>.</w:t>
      </w:r>
    </w:p>
    <w:p w14:paraId="46201E2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font-weightbold"/>
          <w:b/>
          <w:bCs/>
          <w:color w:val="242424"/>
          <w:sz w:val="30"/>
          <w:szCs w:val="30"/>
          <w:lang w:val="ru-RU"/>
        </w:rPr>
        <w:t>Механизмы</w:t>
      </w:r>
      <w:r>
        <w:rPr>
          <w:rStyle w:val="fake-non-breaking-space"/>
          <w:color w:val="242424"/>
          <w:sz w:val="30"/>
          <w:szCs w:val="30"/>
        </w:rPr>
        <w:t> </w:t>
      </w:r>
      <w:r w:rsidRPr="00F23208">
        <w:rPr>
          <w:rStyle w:val="h-normal"/>
          <w:color w:val="242424"/>
          <w:sz w:val="30"/>
          <w:szCs w:val="30"/>
          <w:lang w:val="ru-RU"/>
        </w:rPr>
        <w:t>участия граждан и общественных объединений (организаций) в антикоррупционной работе</w:t>
      </w:r>
      <w:r>
        <w:rPr>
          <w:rStyle w:val="h-normal"/>
          <w:color w:val="242424"/>
          <w:sz w:val="30"/>
          <w:szCs w:val="30"/>
        </w:rPr>
        <w:t> </w:t>
      </w:r>
      <w:r w:rsidRPr="00F23208">
        <w:rPr>
          <w:rStyle w:val="font-weightbold"/>
          <w:b/>
          <w:bCs/>
          <w:color w:val="242424"/>
          <w:sz w:val="30"/>
          <w:szCs w:val="30"/>
          <w:lang w:val="ru-RU"/>
        </w:rPr>
        <w:t>закреплены в</w:t>
      </w:r>
      <w:r>
        <w:rPr>
          <w:rStyle w:val="fake-non-breaking-space"/>
          <w:color w:val="242424"/>
          <w:sz w:val="30"/>
          <w:szCs w:val="30"/>
        </w:rPr>
        <w:t> </w:t>
      </w:r>
      <w:r w:rsidRPr="00F23208">
        <w:rPr>
          <w:rStyle w:val="colorff00ff"/>
          <w:color w:val="242424"/>
          <w:sz w:val="30"/>
          <w:szCs w:val="30"/>
          <w:lang w:val="ru-RU"/>
        </w:rPr>
        <w:t>статье 46</w:t>
      </w:r>
      <w:r>
        <w:rPr>
          <w:rStyle w:val="fake-non-breaking-space"/>
          <w:color w:val="242424"/>
          <w:sz w:val="30"/>
          <w:szCs w:val="30"/>
        </w:rPr>
        <w:t> </w:t>
      </w:r>
      <w:r w:rsidRPr="00F23208">
        <w:rPr>
          <w:rStyle w:val="h-normal"/>
          <w:color w:val="242424"/>
          <w:sz w:val="30"/>
          <w:szCs w:val="30"/>
          <w:lang w:val="ru-RU"/>
        </w:rPr>
        <w:t>Закона о борьбе с коррупцией. К ним, в частности, относится:</w:t>
      </w:r>
    </w:p>
    <w:p w14:paraId="5932235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участие в разработке и общественном обсуждении проектов нормативных правовых актов;</w:t>
      </w:r>
    </w:p>
    <w:p w14:paraId="7383E5D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участие в деятельности созданных в государственных органах и организациях комиссий по противодействию коррупции.</w:t>
      </w:r>
    </w:p>
    <w:p w14:paraId="2615BD14"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Представители общественных объединений дополнительно вправе реализовывать следующие формы участия в борьбе с коррупцией:</w:t>
      </w:r>
    </w:p>
    <w:p w14:paraId="2B037CD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14:paraId="3FD9E089"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2487AEBB"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0446EFF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участие в проведении социологических опросов по вопросам противодействия коррупции.</w:t>
      </w:r>
    </w:p>
    <w:p w14:paraId="306F7FE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Механизм реализации отдельных форм участия представителей общественности в антикоррупционной деятельности детализирован в законодательстве.</w:t>
      </w:r>
    </w:p>
    <w:p w14:paraId="408AF08D"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соответствии с</w:t>
      </w:r>
      <w:r>
        <w:rPr>
          <w:rStyle w:val="h-normal"/>
          <w:color w:val="242424"/>
          <w:sz w:val="30"/>
          <w:szCs w:val="30"/>
        </w:rPr>
        <w:t> </w:t>
      </w:r>
      <w:r w:rsidRPr="00F23208">
        <w:rPr>
          <w:rStyle w:val="colorff00ff"/>
          <w:color w:val="242424"/>
          <w:sz w:val="30"/>
          <w:szCs w:val="30"/>
          <w:lang w:val="ru-RU"/>
        </w:rPr>
        <w:t>п. 2</w:t>
      </w:r>
      <w:r>
        <w:rPr>
          <w:rStyle w:val="fake-non-breaking-space"/>
          <w:color w:val="242424"/>
          <w:sz w:val="30"/>
          <w:szCs w:val="30"/>
        </w:rPr>
        <w:t> </w:t>
      </w:r>
      <w:r w:rsidRPr="00F23208">
        <w:rPr>
          <w:rStyle w:val="h-normal"/>
          <w:color w:val="242424"/>
          <w:sz w:val="30"/>
          <w:szCs w:val="30"/>
          <w:lang w:val="ru-RU"/>
        </w:rPr>
        <w:t>Типового положения о комиссии по противодействию коррупции по решению руководителя государственного органа (организации) в состав данной комиссии могут быть включены граждане и представители юридических лиц.</w:t>
      </w:r>
    </w:p>
    <w:p w14:paraId="2D3B221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 Данные предложения рассматриваются на заседании комиссии и приобщаются к материалам данного заседания (</w:t>
      </w:r>
      <w:r w:rsidRPr="00F23208">
        <w:rPr>
          <w:rStyle w:val="colorff00ff"/>
          <w:color w:val="242424"/>
          <w:sz w:val="30"/>
          <w:szCs w:val="30"/>
          <w:lang w:val="ru-RU"/>
        </w:rPr>
        <w:t>п. 12-1</w:t>
      </w:r>
      <w:r>
        <w:rPr>
          <w:rStyle w:val="fake-non-breaking-space"/>
          <w:color w:val="242424"/>
          <w:sz w:val="30"/>
          <w:szCs w:val="30"/>
        </w:rPr>
        <w:t> </w:t>
      </w:r>
      <w:r w:rsidRPr="00F23208">
        <w:rPr>
          <w:rStyle w:val="h-normal"/>
          <w:color w:val="242424"/>
          <w:sz w:val="30"/>
          <w:szCs w:val="30"/>
          <w:lang w:val="ru-RU"/>
        </w:rPr>
        <w:t>Типового положения о комиссии по противодействию коррупции).</w:t>
      </w:r>
    </w:p>
    <w:p w14:paraId="5096E601"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 Интернет-сайте государственного органа (организации) не позднее 5 рабочих дней до дня проведения заседания (</w:t>
      </w:r>
      <w:r w:rsidRPr="00F23208">
        <w:rPr>
          <w:rStyle w:val="colorff00ff"/>
          <w:color w:val="242424"/>
          <w:sz w:val="30"/>
          <w:szCs w:val="30"/>
          <w:lang w:val="ru-RU"/>
        </w:rPr>
        <w:t>п. 6</w:t>
      </w:r>
      <w:r>
        <w:rPr>
          <w:rStyle w:val="fake-non-breaking-space"/>
          <w:color w:val="242424"/>
          <w:sz w:val="30"/>
          <w:szCs w:val="30"/>
        </w:rPr>
        <w:t> </w:t>
      </w:r>
      <w:r w:rsidRPr="00F23208">
        <w:rPr>
          <w:rStyle w:val="h-normal"/>
          <w:color w:val="242424"/>
          <w:sz w:val="30"/>
          <w:szCs w:val="30"/>
          <w:lang w:val="ru-RU"/>
        </w:rPr>
        <w:t>Типового положения о комиссии по противодействию коррупции).</w:t>
      </w:r>
    </w:p>
    <w:p w14:paraId="4802898E"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По решению председателя комиссии участие в заседании комиссии могут принять заинтересованные представители юридических лиц и граждане.</w:t>
      </w:r>
    </w:p>
    <w:p w14:paraId="2463FA95"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4. В системе противодействия коррупции меры ответственности за коррупционное поведение, запретительные механизмы сочетаются с</w:t>
      </w:r>
      <w:r>
        <w:rPr>
          <w:rStyle w:val="h-normal"/>
          <w:color w:val="242424"/>
          <w:sz w:val="30"/>
          <w:szCs w:val="30"/>
        </w:rPr>
        <w:t> </w:t>
      </w:r>
      <w:r w:rsidRPr="00F23208">
        <w:rPr>
          <w:rStyle w:val="font-weightbold"/>
          <w:b/>
          <w:bCs/>
          <w:color w:val="242424"/>
          <w:sz w:val="30"/>
          <w:szCs w:val="30"/>
          <w:lang w:val="ru-RU"/>
        </w:rPr>
        <w:t>поощрительными</w:t>
      </w:r>
      <w:r w:rsidRPr="00F23208">
        <w:rPr>
          <w:rStyle w:val="h-normal"/>
          <w:color w:val="242424"/>
          <w:sz w:val="30"/>
          <w:szCs w:val="30"/>
          <w:lang w:val="ru-RU"/>
        </w:rPr>
        <w:t>, побуждающими лицо к правомерному поведению и сотрудничеству в антикоррупционной сфере.</w:t>
      </w:r>
    </w:p>
    <w:p w14:paraId="2A90F27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На государственном уровне к таким поощрительным механизмам относится</w:t>
      </w:r>
      <w:r>
        <w:rPr>
          <w:rStyle w:val="h-normal"/>
          <w:color w:val="242424"/>
          <w:sz w:val="30"/>
          <w:szCs w:val="30"/>
        </w:rPr>
        <w:t> </w:t>
      </w:r>
      <w:r w:rsidRPr="00F23208">
        <w:rPr>
          <w:rStyle w:val="font-weightbold"/>
          <w:b/>
          <w:bCs/>
          <w:color w:val="242424"/>
          <w:sz w:val="30"/>
          <w:szCs w:val="30"/>
          <w:lang w:val="ru-RU"/>
        </w:rPr>
        <w:t>выплата вознаграждения</w:t>
      </w:r>
      <w:r>
        <w:rPr>
          <w:rStyle w:val="fake-non-breaking-space"/>
          <w:color w:val="242424"/>
          <w:sz w:val="30"/>
          <w:szCs w:val="30"/>
        </w:rPr>
        <w:t> </w:t>
      </w:r>
      <w:r w:rsidRPr="00F23208">
        <w:rPr>
          <w:rStyle w:val="h-normal"/>
          <w:color w:val="242424"/>
          <w:sz w:val="30"/>
          <w:szCs w:val="30"/>
          <w:lang w:val="ru-RU"/>
        </w:rPr>
        <w:t>и других выплат физическому лицу, способствующему выявлению коррупции.</w:t>
      </w:r>
    </w:p>
    <w:p w14:paraId="15B3360C"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соответствии с</w:t>
      </w:r>
      <w:r>
        <w:rPr>
          <w:rStyle w:val="h-normal"/>
          <w:color w:val="242424"/>
          <w:sz w:val="30"/>
          <w:szCs w:val="30"/>
        </w:rPr>
        <w:t> </w:t>
      </w:r>
      <w:r w:rsidRPr="00F23208">
        <w:rPr>
          <w:rStyle w:val="colorff00ff"/>
          <w:color w:val="242424"/>
          <w:sz w:val="30"/>
          <w:szCs w:val="30"/>
          <w:lang w:val="ru-RU"/>
        </w:rPr>
        <w:t>постановлением</w:t>
      </w:r>
      <w:r>
        <w:rPr>
          <w:rStyle w:val="fake-non-breaking-space"/>
          <w:color w:val="242424"/>
          <w:sz w:val="30"/>
          <w:szCs w:val="30"/>
        </w:rPr>
        <w:t> </w:t>
      </w:r>
      <w:r w:rsidRPr="00F23208">
        <w:rPr>
          <w:rStyle w:val="h-normal"/>
          <w:color w:val="242424"/>
          <w:sz w:val="30"/>
          <w:szCs w:val="30"/>
          <w:lang w:val="ru-RU"/>
        </w:rPr>
        <w:t xml:space="preserve">Совета Министров Республики Беларусь от 12.09.2019 </w:t>
      </w:r>
      <w:r>
        <w:rPr>
          <w:rStyle w:val="h-normal"/>
          <w:color w:val="242424"/>
          <w:sz w:val="30"/>
          <w:szCs w:val="30"/>
        </w:rPr>
        <w:t>N</w:t>
      </w:r>
      <w:r w:rsidRPr="00F23208">
        <w:rPr>
          <w:rStyle w:val="h-normal"/>
          <w:color w:val="242424"/>
          <w:sz w:val="30"/>
          <w:szCs w:val="30"/>
          <w:lang w:val="ru-RU"/>
        </w:rPr>
        <w:t xml:space="preserve"> 619 "О выплате вознаграждения и других выплат физическому лицу, способствующему выявлению коррупции" предусматривается выплата вознаграждения до 50 базовых величин за предоставление:</w:t>
      </w:r>
    </w:p>
    <w:p w14:paraId="172D2A47"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информации, предметов и документов, способствующих выявлению коррупционного преступления;</w:t>
      </w:r>
    </w:p>
    <w:p w14:paraId="3ABB96F2"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сведений о местонахождении разыскиваемого лица, совершившего коррупционное преступление;</w:t>
      </w:r>
    </w:p>
    <w:p w14:paraId="499AA1BF"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w:t>
      </w:r>
    </w:p>
    <w:p w14:paraId="4C3C0270"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Вопросы поощрения организациями своих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 (</w:t>
      </w:r>
      <w:r w:rsidRPr="00F23208">
        <w:rPr>
          <w:rStyle w:val="colorff00ff"/>
          <w:color w:val="242424"/>
          <w:sz w:val="30"/>
          <w:szCs w:val="30"/>
          <w:lang w:val="ru-RU"/>
        </w:rPr>
        <w:t>п. 5</w:t>
      </w:r>
      <w:r>
        <w:rPr>
          <w:rStyle w:val="fake-non-breaking-space"/>
          <w:color w:val="242424"/>
          <w:sz w:val="30"/>
          <w:szCs w:val="30"/>
        </w:rPr>
        <w:t> </w:t>
      </w:r>
      <w:r w:rsidRPr="00F23208">
        <w:rPr>
          <w:rStyle w:val="h-normal"/>
          <w:color w:val="242424"/>
          <w:sz w:val="30"/>
          <w:szCs w:val="30"/>
          <w:lang w:val="ru-RU"/>
        </w:rPr>
        <w:t>Типового положения о комиссии по противодействию коррупции).</w:t>
      </w:r>
    </w:p>
    <w:p w14:paraId="35366BAA"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В связи с этим целесообразна разработка на уровне отдельных организаций</w:t>
      </w:r>
      <w:r>
        <w:rPr>
          <w:rStyle w:val="h-normal"/>
          <w:color w:val="242424"/>
          <w:sz w:val="30"/>
          <w:szCs w:val="30"/>
        </w:rPr>
        <w:t> </w:t>
      </w:r>
      <w:r w:rsidRPr="00F23208">
        <w:rPr>
          <w:rStyle w:val="font-weightbold"/>
          <w:b/>
          <w:bCs/>
          <w:color w:val="242424"/>
          <w:sz w:val="30"/>
          <w:szCs w:val="30"/>
          <w:lang w:val="ru-RU"/>
        </w:rPr>
        <w:t>локальных механизмов поощрения</w:t>
      </w:r>
      <w:r>
        <w:rPr>
          <w:rStyle w:val="fake-non-breaking-space"/>
          <w:color w:val="242424"/>
          <w:sz w:val="30"/>
          <w:szCs w:val="30"/>
        </w:rPr>
        <w:t> </w:t>
      </w:r>
      <w:r w:rsidRPr="00F23208">
        <w:rPr>
          <w:rStyle w:val="h-normal"/>
          <w:color w:val="242424"/>
          <w:sz w:val="30"/>
          <w:szCs w:val="30"/>
          <w:lang w:val="ru-RU"/>
        </w:rPr>
        <w:t>работников в связи с их участием в профилактике и выявлении фактов коррупции в организации.</w:t>
      </w:r>
    </w:p>
    <w:p w14:paraId="03CD1E9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t>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закупок, работники кадровых служб и т.д.), так и на любых иных работников, которые оказывают содействие в рассматриваемой сфере.</w:t>
      </w:r>
    </w:p>
    <w:p w14:paraId="6F1B6BC8" w14:textId="77777777" w:rsidR="00F23208" w:rsidRPr="00F23208" w:rsidRDefault="00F23208" w:rsidP="00F23208">
      <w:pPr>
        <w:pStyle w:val="p-normal"/>
        <w:shd w:val="clear" w:color="auto" w:fill="FFFFFF"/>
        <w:spacing w:before="0" w:beforeAutospacing="0" w:after="0" w:afterAutospacing="0"/>
        <w:ind w:firstLine="450"/>
        <w:jc w:val="both"/>
        <w:rPr>
          <w:color w:val="242424"/>
          <w:sz w:val="30"/>
          <w:szCs w:val="30"/>
          <w:lang w:val="ru-RU"/>
        </w:rPr>
      </w:pPr>
      <w:r w:rsidRPr="00F23208">
        <w:rPr>
          <w:rStyle w:val="h-normal"/>
          <w:color w:val="242424"/>
          <w:sz w:val="30"/>
          <w:szCs w:val="30"/>
          <w:lang w:val="ru-RU"/>
        </w:rPr>
        <w:lastRenderedPageBreak/>
        <w:t>Необходимо обеспечить своевременное ознакомление всех работников с механизмами поощрения за содействие в сфере борьбы с коррупцией.</w:t>
      </w:r>
    </w:p>
    <w:p w14:paraId="0A02CB33" w14:textId="77777777" w:rsidR="00F23208" w:rsidRPr="00F23208" w:rsidRDefault="00F23208" w:rsidP="00F23208">
      <w:pPr>
        <w:jc w:val="both"/>
        <w:rPr>
          <w:rFonts w:ascii="Times New Roman" w:hAnsi="Times New Roman" w:cs="Times New Roman"/>
          <w:sz w:val="30"/>
          <w:szCs w:val="30"/>
          <w:lang w:val="ru-RU"/>
        </w:rPr>
      </w:pPr>
    </w:p>
    <w:sectPr w:rsidR="00F23208" w:rsidRPr="00F232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E1"/>
    <w:rsid w:val="001510FA"/>
    <w:rsid w:val="00852719"/>
    <w:rsid w:val="00EA4AE1"/>
    <w:rsid w:val="00F2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4CD4"/>
  <w15:chartTrackingRefBased/>
  <w15:docId w15:val="{D415B1CA-39AB-4EFB-95A5-E6A3A40E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F23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F23208"/>
  </w:style>
  <w:style w:type="character" w:customStyle="1" w:styleId="colorff00ff">
    <w:name w:val="color__ff00ff"/>
    <w:basedOn w:val="a0"/>
    <w:rsid w:val="00F23208"/>
  </w:style>
  <w:style w:type="character" w:customStyle="1" w:styleId="fake-non-breaking-space">
    <w:name w:val="fake-non-breaking-space"/>
    <w:basedOn w:val="a0"/>
    <w:rsid w:val="00F23208"/>
  </w:style>
  <w:style w:type="character" w:customStyle="1" w:styleId="font-weightbold">
    <w:name w:val="font-weight_bold"/>
    <w:basedOn w:val="a0"/>
    <w:rsid w:val="00F23208"/>
  </w:style>
  <w:style w:type="character" w:customStyle="1" w:styleId="colorff0000font-weightbold">
    <w:name w:val="color__ff0000font-weight_bold"/>
    <w:basedOn w:val="a0"/>
    <w:rsid w:val="00F23208"/>
  </w:style>
  <w:style w:type="character" w:customStyle="1" w:styleId="font-weightboldfont-styleitalic">
    <w:name w:val="font-weight_boldfont-style_italic"/>
    <w:basedOn w:val="a0"/>
    <w:rsid w:val="00F23208"/>
  </w:style>
  <w:style w:type="character" w:customStyle="1" w:styleId="font-styleitalic">
    <w:name w:val="font-style_italic"/>
    <w:basedOn w:val="a0"/>
    <w:rsid w:val="00F2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71412">
      <w:bodyDiv w:val="1"/>
      <w:marLeft w:val="0"/>
      <w:marRight w:val="0"/>
      <w:marTop w:val="0"/>
      <w:marBottom w:val="0"/>
      <w:divBdr>
        <w:top w:val="none" w:sz="0" w:space="0" w:color="auto"/>
        <w:left w:val="none" w:sz="0" w:space="0" w:color="auto"/>
        <w:bottom w:val="none" w:sz="0" w:space="0" w:color="auto"/>
        <w:right w:val="none" w:sz="0" w:space="0" w:color="auto"/>
      </w:divBdr>
      <w:divsChild>
        <w:div w:id="1705448926">
          <w:marLeft w:val="0"/>
          <w:marRight w:val="0"/>
          <w:marTop w:val="0"/>
          <w:marBottom w:val="0"/>
          <w:divBdr>
            <w:top w:val="none" w:sz="0" w:space="0" w:color="auto"/>
            <w:left w:val="none" w:sz="0" w:space="0" w:color="auto"/>
            <w:bottom w:val="none" w:sz="0" w:space="0" w:color="auto"/>
            <w:right w:val="none" w:sz="0" w:space="0" w:color="auto"/>
          </w:divBdr>
        </w:div>
        <w:div w:id="1839418338">
          <w:marLeft w:val="0"/>
          <w:marRight w:val="0"/>
          <w:marTop w:val="0"/>
          <w:marBottom w:val="0"/>
          <w:divBdr>
            <w:top w:val="none" w:sz="0" w:space="0" w:color="auto"/>
            <w:left w:val="none" w:sz="0" w:space="0" w:color="auto"/>
            <w:bottom w:val="none" w:sz="0" w:space="0" w:color="auto"/>
            <w:right w:val="none" w:sz="0" w:space="0" w:color="auto"/>
          </w:divBdr>
        </w:div>
        <w:div w:id="734623786">
          <w:marLeft w:val="0"/>
          <w:marRight w:val="0"/>
          <w:marTop w:val="0"/>
          <w:marBottom w:val="0"/>
          <w:divBdr>
            <w:top w:val="none" w:sz="0" w:space="0" w:color="auto"/>
            <w:left w:val="none" w:sz="0" w:space="0" w:color="auto"/>
            <w:bottom w:val="none" w:sz="0" w:space="0" w:color="auto"/>
            <w:right w:val="none" w:sz="0" w:space="0" w:color="auto"/>
          </w:divBdr>
        </w:div>
        <w:div w:id="27093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9154</Words>
  <Characters>52184</Characters>
  <Application>Microsoft Office Word</Application>
  <DocSecurity>0</DocSecurity>
  <Lines>434</Lines>
  <Paragraphs>122</Paragraphs>
  <ScaleCrop>false</ScaleCrop>
  <Company/>
  <LinksUpToDate>false</LinksUpToDate>
  <CharactersWithSpaces>61216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2021-09-24T12:31:00Z</dcterms:created>
  <dcterms:modified xsi:type="dcterms:W3CDTF">2022-12-29T09:45:00Z</dcterms:modified>
</cp:coreProperties>
</file>